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293" w:rsidRPr="00437D79" w:rsidRDefault="006F2D35" w:rsidP="006F2D35">
      <w:pPr>
        <w:jc w:val="center"/>
        <w:rPr>
          <w:sz w:val="20"/>
          <w:szCs w:val="20"/>
          <w:lang w:val="en-GB"/>
        </w:rPr>
      </w:pPr>
      <w:bookmarkStart w:id="0" w:name="_GoBack"/>
      <w:bookmarkEnd w:id="0"/>
      <w:r w:rsidRPr="00437D79">
        <w:rPr>
          <w:b/>
          <w:sz w:val="20"/>
          <w:szCs w:val="20"/>
          <w:u w:val="single"/>
          <w:lang w:val="en-GB"/>
        </w:rPr>
        <w:t>Corporate finance from a lawyer's perspective</w:t>
      </w:r>
    </w:p>
    <w:p w:rsidR="006F2D35" w:rsidRPr="00437D79" w:rsidRDefault="006F2D35" w:rsidP="00625293">
      <w:pPr>
        <w:rPr>
          <w:sz w:val="20"/>
          <w:szCs w:val="20"/>
          <w:lang w:val="en-GB"/>
        </w:rPr>
      </w:pPr>
    </w:p>
    <w:p w:rsidR="006F2D35" w:rsidRPr="00437D79" w:rsidRDefault="006F2D35" w:rsidP="00625293">
      <w:pPr>
        <w:rPr>
          <w:sz w:val="20"/>
          <w:szCs w:val="20"/>
          <w:lang w:val="en-GB"/>
        </w:rPr>
      </w:pPr>
    </w:p>
    <w:p w:rsidR="00625293" w:rsidRPr="00437D79" w:rsidRDefault="00625293" w:rsidP="00625293">
      <w:pPr>
        <w:rPr>
          <w:sz w:val="20"/>
          <w:szCs w:val="20"/>
          <w:lang w:val="en-GB"/>
        </w:rPr>
      </w:pPr>
      <w:r w:rsidRPr="00437D79">
        <w:rPr>
          <w:b/>
          <w:sz w:val="20"/>
          <w:szCs w:val="20"/>
          <w:lang w:val="en-GB"/>
        </w:rPr>
        <w:t xml:space="preserve">Lecturers: </w:t>
      </w:r>
      <w:r w:rsidR="00BC6D18" w:rsidRPr="00437D79">
        <w:rPr>
          <w:sz w:val="20"/>
          <w:szCs w:val="20"/>
          <w:lang w:val="en-GB"/>
        </w:rPr>
        <w:t>Zoltán Lengyel, Balázs Sahin-Tóth, Károly Fóti, Norbert Hete, Melinda Vittay</w:t>
      </w:r>
    </w:p>
    <w:p w:rsidR="006F2D35" w:rsidRPr="00437D79" w:rsidRDefault="00625293" w:rsidP="00625293">
      <w:pPr>
        <w:rPr>
          <w:sz w:val="20"/>
          <w:szCs w:val="20"/>
          <w:lang w:val="de-DE"/>
        </w:rPr>
      </w:pPr>
      <w:r w:rsidRPr="00437D79">
        <w:rPr>
          <w:b/>
          <w:sz w:val="20"/>
          <w:szCs w:val="20"/>
          <w:lang w:val="de-DE"/>
        </w:rPr>
        <w:t>E-mail:</w:t>
      </w:r>
      <w:r w:rsidRPr="00437D79">
        <w:rPr>
          <w:sz w:val="20"/>
          <w:szCs w:val="20"/>
          <w:lang w:val="de-DE"/>
        </w:rPr>
        <w:t xml:space="preserve"> </w:t>
      </w:r>
      <w:r w:rsidR="00ED0ADD" w:rsidRPr="00437D79">
        <w:rPr>
          <w:sz w:val="20"/>
          <w:szCs w:val="20"/>
          <w:lang w:val="de-DE"/>
        </w:rPr>
        <w:t xml:space="preserve">gabriella.felvinczi@allenovery.com, </w:t>
      </w:r>
      <w:r w:rsidR="00C63DF7" w:rsidRPr="00437D79">
        <w:rPr>
          <w:sz w:val="20"/>
          <w:szCs w:val="20"/>
          <w:lang w:val="de-DE"/>
        </w:rPr>
        <w:t>balazs.sahin-toth@allenovery.com</w:t>
      </w:r>
    </w:p>
    <w:p w:rsidR="006F2D35" w:rsidRPr="00437D79" w:rsidRDefault="006F2D35" w:rsidP="00625293">
      <w:pPr>
        <w:rPr>
          <w:color w:val="FF0000"/>
          <w:sz w:val="20"/>
          <w:szCs w:val="20"/>
          <w:lang w:val="en-GB"/>
        </w:rPr>
      </w:pPr>
      <w:r w:rsidRPr="00437D79">
        <w:rPr>
          <w:b/>
          <w:sz w:val="20"/>
          <w:szCs w:val="20"/>
          <w:lang w:val="en-GB"/>
        </w:rPr>
        <w:t>Venue</w:t>
      </w:r>
      <w:r w:rsidRPr="00437D79">
        <w:rPr>
          <w:sz w:val="20"/>
          <w:szCs w:val="20"/>
          <w:lang w:val="en-GB"/>
        </w:rPr>
        <w:t xml:space="preserve">: </w:t>
      </w:r>
      <w:r w:rsidR="00C02042" w:rsidRPr="00437D79">
        <w:rPr>
          <w:sz w:val="20"/>
          <w:szCs w:val="20"/>
          <w:lang w:val="en-GB"/>
        </w:rPr>
        <w:t xml:space="preserve">Allen &amp; Overy office, </w:t>
      </w:r>
      <w:r w:rsidR="00ED0ADD" w:rsidRPr="00437D79">
        <w:rPr>
          <w:sz w:val="20"/>
          <w:szCs w:val="20"/>
          <w:lang w:val="en-GB"/>
        </w:rPr>
        <w:t>1075 Budapest,</w:t>
      </w:r>
      <w:r w:rsidR="00BC6D18" w:rsidRPr="00437D79">
        <w:rPr>
          <w:sz w:val="20"/>
          <w:szCs w:val="20"/>
          <w:lang w:val="en-GB"/>
        </w:rPr>
        <w:t xml:space="preserve"> Madách Imre út 13-14.</w:t>
      </w:r>
      <w:r w:rsidR="00C63DF7" w:rsidRPr="00437D79">
        <w:rPr>
          <w:sz w:val="20"/>
          <w:szCs w:val="20"/>
          <w:lang w:val="en-GB"/>
        </w:rPr>
        <w:t xml:space="preserve">, </w:t>
      </w:r>
      <w:r w:rsidR="00C02042" w:rsidRPr="00437D79">
        <w:rPr>
          <w:sz w:val="20"/>
          <w:szCs w:val="20"/>
          <w:lang w:val="en-GB"/>
        </w:rPr>
        <w:t xml:space="preserve">Madách Trade Center, </w:t>
      </w:r>
      <w:r w:rsidR="008F6C99" w:rsidRPr="00437D79">
        <w:rPr>
          <w:sz w:val="20"/>
          <w:szCs w:val="20"/>
          <w:lang w:val="en-GB"/>
        </w:rPr>
        <w:t xml:space="preserve">Building </w:t>
      </w:r>
      <w:r w:rsidR="00C63DF7" w:rsidRPr="00437D79">
        <w:rPr>
          <w:sz w:val="20"/>
          <w:szCs w:val="20"/>
          <w:lang w:val="en-GB"/>
        </w:rPr>
        <w:t>A, 3</w:t>
      </w:r>
      <w:r w:rsidR="008F6C99" w:rsidRPr="00437D79">
        <w:rPr>
          <w:sz w:val="20"/>
          <w:szCs w:val="20"/>
          <w:lang w:val="en-GB"/>
        </w:rPr>
        <w:t>rd floor</w:t>
      </w:r>
    </w:p>
    <w:p w:rsidR="006F2D35" w:rsidRPr="00437D79" w:rsidRDefault="006F2D35" w:rsidP="00625293">
      <w:pPr>
        <w:rPr>
          <w:sz w:val="20"/>
          <w:szCs w:val="20"/>
          <w:lang w:val="en-GB"/>
        </w:rPr>
      </w:pPr>
    </w:p>
    <w:p w:rsidR="006F2D35" w:rsidRPr="00437D79" w:rsidRDefault="006F2D35" w:rsidP="00625293">
      <w:pPr>
        <w:rPr>
          <w:b/>
          <w:sz w:val="20"/>
          <w:szCs w:val="20"/>
          <w:lang w:val="en-GB"/>
        </w:rPr>
      </w:pPr>
      <w:r w:rsidRPr="00437D79">
        <w:rPr>
          <w:b/>
          <w:sz w:val="20"/>
          <w:szCs w:val="20"/>
          <w:lang w:val="en-GB"/>
        </w:rPr>
        <w:t>Description</w:t>
      </w:r>
    </w:p>
    <w:p w:rsidR="006F2D35" w:rsidRPr="00437D79" w:rsidRDefault="006F2D35" w:rsidP="00625293">
      <w:pPr>
        <w:rPr>
          <w:sz w:val="20"/>
          <w:szCs w:val="20"/>
          <w:lang w:val="en-GB"/>
        </w:rPr>
      </w:pPr>
    </w:p>
    <w:p w:rsidR="006F2D35" w:rsidRPr="00437D79" w:rsidRDefault="006F2D35" w:rsidP="006F2D35">
      <w:pPr>
        <w:jc w:val="both"/>
        <w:rPr>
          <w:sz w:val="20"/>
          <w:szCs w:val="20"/>
          <w:lang w:val="en-GB"/>
        </w:rPr>
      </w:pPr>
      <w:r w:rsidRPr="00437D79">
        <w:rPr>
          <w:sz w:val="20"/>
          <w:szCs w:val="20"/>
          <w:lang w:val="en-GB"/>
        </w:rPr>
        <w:t>Lawyers of Allen &amp; Overy will take students through the various forms and steps of corporate finance, including how a company may attract capital for its growth by way of equity finance (venture capital and private equity transactions), bank loans and other financing, initial public offering, bond issues and other capital markets transactions.</w:t>
      </w:r>
    </w:p>
    <w:p w:rsidR="006F2D35" w:rsidRPr="00437D79" w:rsidRDefault="006F2D35" w:rsidP="006F2D35">
      <w:pPr>
        <w:jc w:val="both"/>
        <w:rPr>
          <w:sz w:val="20"/>
          <w:szCs w:val="20"/>
          <w:lang w:val="en-GB"/>
        </w:rPr>
      </w:pPr>
    </w:p>
    <w:p w:rsidR="006F2D35" w:rsidRPr="00437D79" w:rsidRDefault="006F2D35" w:rsidP="006F2D35">
      <w:pPr>
        <w:jc w:val="both"/>
        <w:rPr>
          <w:b/>
          <w:sz w:val="20"/>
          <w:szCs w:val="20"/>
          <w:lang w:val="en-GB"/>
        </w:rPr>
      </w:pPr>
      <w:r w:rsidRPr="00437D79">
        <w:rPr>
          <w:b/>
          <w:sz w:val="20"/>
          <w:szCs w:val="20"/>
          <w:lang w:val="en-GB"/>
        </w:rPr>
        <w:t>Schedule/Outline</w:t>
      </w:r>
    </w:p>
    <w:p w:rsidR="006F2D35" w:rsidRPr="00437D79" w:rsidRDefault="006F2D35" w:rsidP="006F2D35">
      <w:pPr>
        <w:jc w:val="both"/>
        <w:rPr>
          <w:sz w:val="20"/>
          <w:szCs w:val="20"/>
          <w:lang w:val="en-GB"/>
        </w:rPr>
      </w:pPr>
    </w:p>
    <w:tbl>
      <w:tblPr>
        <w:tblW w:w="5000" w:type="pct"/>
        <w:tblLook w:val="0000" w:firstRow="0" w:lastRow="0" w:firstColumn="0" w:lastColumn="0" w:noHBand="0" w:noVBand="0"/>
      </w:tblPr>
      <w:tblGrid>
        <w:gridCol w:w="622"/>
        <w:gridCol w:w="8091"/>
      </w:tblGrid>
      <w:tr w:rsidR="00ED0ADD" w:rsidRPr="00437D79" w:rsidTr="00494C1C">
        <w:tc>
          <w:tcPr>
            <w:tcW w:w="357" w:type="pct"/>
          </w:tcPr>
          <w:p w:rsidR="00ED0ADD" w:rsidRPr="00437D79" w:rsidRDefault="00ED0ADD" w:rsidP="00ED0ADD">
            <w:pPr>
              <w:jc w:val="center"/>
              <w:rPr>
                <w:b/>
                <w:sz w:val="20"/>
                <w:szCs w:val="20"/>
                <w:lang w:val="en-GB" w:eastAsia="en-GB" w:bidi="he-IL"/>
              </w:rPr>
            </w:pPr>
            <w:r w:rsidRPr="00437D79">
              <w:rPr>
                <w:b/>
                <w:sz w:val="20"/>
                <w:szCs w:val="20"/>
                <w:lang w:val="en-GB" w:eastAsia="en-GB" w:bidi="he-IL"/>
              </w:rPr>
              <w:t>1.</w:t>
            </w:r>
          </w:p>
        </w:tc>
        <w:tc>
          <w:tcPr>
            <w:tcW w:w="4643" w:type="pct"/>
          </w:tcPr>
          <w:p w:rsidR="00ED0ADD" w:rsidRPr="00437D79" w:rsidRDefault="00ED0ADD" w:rsidP="00ED0ADD">
            <w:pPr>
              <w:jc w:val="both"/>
              <w:rPr>
                <w:b/>
                <w:sz w:val="20"/>
                <w:szCs w:val="20"/>
                <w:lang w:val="en-GB" w:eastAsia="en-GB" w:bidi="he-IL"/>
              </w:rPr>
            </w:pPr>
            <w:r w:rsidRPr="00437D79">
              <w:rPr>
                <w:b/>
                <w:sz w:val="20"/>
                <w:szCs w:val="20"/>
                <w:lang w:val="en-GB" w:eastAsia="en-GB" w:bidi="he-IL"/>
              </w:rPr>
              <w:t>Introduction</w:t>
            </w:r>
          </w:p>
          <w:p w:rsidR="00ED0ADD" w:rsidRPr="00437D79" w:rsidRDefault="002B2BA6" w:rsidP="002B2BA6">
            <w:pPr>
              <w:jc w:val="both"/>
              <w:rPr>
                <w:b/>
                <w:sz w:val="20"/>
                <w:szCs w:val="20"/>
                <w:lang w:val="en-GB" w:eastAsia="en-GB" w:bidi="he-IL"/>
              </w:rPr>
            </w:pPr>
            <w:r w:rsidRPr="00437D79">
              <w:rPr>
                <w:b/>
                <w:sz w:val="20"/>
                <w:szCs w:val="20"/>
                <w:lang w:val="en-GB" w:eastAsia="en-GB" w:bidi="he-IL"/>
              </w:rPr>
              <w:t xml:space="preserve">Schedule and requirements </w:t>
            </w:r>
          </w:p>
        </w:tc>
      </w:tr>
      <w:tr w:rsidR="00ED0ADD" w:rsidRPr="00437D79" w:rsidTr="00494C1C">
        <w:tc>
          <w:tcPr>
            <w:tcW w:w="357" w:type="pct"/>
          </w:tcPr>
          <w:p w:rsidR="00ED0ADD" w:rsidRPr="00437D79" w:rsidRDefault="00ED0ADD" w:rsidP="00ED0ADD">
            <w:pPr>
              <w:jc w:val="center"/>
              <w:rPr>
                <w:b/>
                <w:sz w:val="20"/>
                <w:szCs w:val="20"/>
                <w:lang w:val="en-GB" w:eastAsia="en-GB" w:bidi="he-IL"/>
              </w:rPr>
            </w:pPr>
          </w:p>
        </w:tc>
        <w:tc>
          <w:tcPr>
            <w:tcW w:w="4643" w:type="pct"/>
          </w:tcPr>
          <w:p w:rsidR="00ED0ADD" w:rsidRPr="00437D79" w:rsidRDefault="00ED0ADD" w:rsidP="00ED0ADD">
            <w:pPr>
              <w:jc w:val="both"/>
              <w:rPr>
                <w:b/>
                <w:sz w:val="20"/>
                <w:szCs w:val="20"/>
                <w:lang w:val="en-GB" w:eastAsia="en-GB" w:bidi="he-IL"/>
              </w:rPr>
            </w:pPr>
          </w:p>
        </w:tc>
      </w:tr>
      <w:tr w:rsidR="00ED0ADD" w:rsidRPr="00437D79" w:rsidTr="00494C1C">
        <w:tc>
          <w:tcPr>
            <w:tcW w:w="357" w:type="pct"/>
          </w:tcPr>
          <w:p w:rsidR="00ED0ADD" w:rsidRPr="00437D79" w:rsidRDefault="00ED0ADD" w:rsidP="00ED0ADD">
            <w:pPr>
              <w:jc w:val="center"/>
              <w:rPr>
                <w:b/>
                <w:sz w:val="20"/>
                <w:szCs w:val="20"/>
                <w:lang w:val="en-GB" w:eastAsia="en-GB" w:bidi="he-IL"/>
              </w:rPr>
            </w:pPr>
            <w:r w:rsidRPr="00437D79">
              <w:rPr>
                <w:b/>
                <w:sz w:val="20"/>
                <w:szCs w:val="20"/>
                <w:lang w:val="en-GB" w:eastAsia="en-GB" w:bidi="he-IL"/>
              </w:rPr>
              <w:t>2.</w:t>
            </w:r>
          </w:p>
        </w:tc>
        <w:tc>
          <w:tcPr>
            <w:tcW w:w="4643" w:type="pct"/>
          </w:tcPr>
          <w:p w:rsidR="00ED0ADD" w:rsidRPr="00437D79" w:rsidRDefault="004235BD" w:rsidP="00B701C1">
            <w:pPr>
              <w:jc w:val="both"/>
              <w:rPr>
                <w:sz w:val="20"/>
                <w:szCs w:val="20"/>
                <w:lang w:val="en-GB" w:eastAsia="en-GB" w:bidi="he-IL"/>
              </w:rPr>
            </w:pPr>
            <w:r w:rsidRPr="00437D79">
              <w:rPr>
                <w:b/>
                <w:sz w:val="20"/>
                <w:szCs w:val="20"/>
                <w:lang w:val="en-GB" w:eastAsia="en-GB" w:bidi="he-IL"/>
              </w:rPr>
              <w:t>The birth of a company</w:t>
            </w:r>
            <w:r w:rsidR="00CD1A9B" w:rsidRPr="00437D79">
              <w:rPr>
                <w:b/>
                <w:sz w:val="20"/>
                <w:szCs w:val="20"/>
                <w:lang w:val="en-GB" w:eastAsia="en-GB" w:bidi="he-IL"/>
              </w:rPr>
              <w:t>:</w:t>
            </w:r>
            <w:r w:rsidR="00ED0ADD" w:rsidRPr="00437D79">
              <w:rPr>
                <w:b/>
                <w:sz w:val="20"/>
                <w:szCs w:val="20"/>
                <w:lang w:val="en-GB" w:eastAsia="en-GB" w:bidi="he-IL"/>
              </w:rPr>
              <w:t xml:space="preserve"> </w:t>
            </w:r>
            <w:r w:rsidR="00B701C1" w:rsidRPr="00437D79">
              <w:rPr>
                <w:b/>
                <w:sz w:val="20"/>
                <w:szCs w:val="20"/>
                <w:lang w:val="en-GB" w:eastAsia="en-GB" w:bidi="he-IL"/>
              </w:rPr>
              <w:t>h</w:t>
            </w:r>
            <w:r w:rsidRPr="00437D79">
              <w:rPr>
                <w:b/>
                <w:sz w:val="20"/>
                <w:szCs w:val="20"/>
                <w:lang w:val="en-GB" w:eastAsia="en-GB" w:bidi="he-IL"/>
              </w:rPr>
              <w:t>ow</w:t>
            </w:r>
            <w:r w:rsidR="00B701C1" w:rsidRPr="00437D79">
              <w:rPr>
                <w:b/>
                <w:sz w:val="20"/>
                <w:szCs w:val="20"/>
                <w:lang w:val="en-GB" w:eastAsia="en-GB" w:bidi="he-IL"/>
              </w:rPr>
              <w:t xml:space="preserve"> </w:t>
            </w:r>
            <w:r w:rsidRPr="00437D79">
              <w:rPr>
                <w:b/>
                <w:sz w:val="20"/>
                <w:szCs w:val="20"/>
                <w:lang w:val="en-GB" w:eastAsia="en-GB" w:bidi="he-IL"/>
              </w:rPr>
              <w:t>to establish a pri</w:t>
            </w:r>
            <w:r w:rsidR="00B701C1" w:rsidRPr="00437D79">
              <w:rPr>
                <w:b/>
                <w:sz w:val="20"/>
                <w:szCs w:val="20"/>
                <w:lang w:val="en-GB" w:eastAsia="en-GB" w:bidi="he-IL"/>
              </w:rPr>
              <w:t>vate company limited by shares</w:t>
            </w:r>
          </w:p>
        </w:tc>
      </w:tr>
      <w:tr w:rsidR="00ED0ADD" w:rsidRPr="00437D79" w:rsidTr="00494C1C">
        <w:tc>
          <w:tcPr>
            <w:tcW w:w="357" w:type="pct"/>
          </w:tcPr>
          <w:p w:rsidR="00ED0ADD" w:rsidRPr="00437D79" w:rsidRDefault="00ED0ADD" w:rsidP="00ED0ADD">
            <w:pPr>
              <w:jc w:val="center"/>
              <w:rPr>
                <w:b/>
                <w:sz w:val="20"/>
                <w:szCs w:val="20"/>
                <w:lang w:val="en-GB" w:eastAsia="en-GB" w:bidi="he-IL"/>
              </w:rPr>
            </w:pPr>
          </w:p>
        </w:tc>
        <w:tc>
          <w:tcPr>
            <w:tcW w:w="4643" w:type="pct"/>
          </w:tcPr>
          <w:p w:rsidR="00ED0ADD" w:rsidRPr="00437D79" w:rsidRDefault="00C02042" w:rsidP="00ED0ADD">
            <w:pPr>
              <w:numPr>
                <w:ilvl w:val="0"/>
                <w:numId w:val="7"/>
              </w:numPr>
              <w:jc w:val="both"/>
              <w:rPr>
                <w:sz w:val="20"/>
                <w:szCs w:val="20"/>
                <w:lang w:val="en-GB" w:eastAsia="en-GB" w:bidi="he-IL"/>
              </w:rPr>
            </w:pPr>
            <w:r w:rsidRPr="00437D79">
              <w:rPr>
                <w:sz w:val="20"/>
                <w:szCs w:val="20"/>
                <w:lang w:val="en-GB" w:eastAsia="en-GB" w:bidi="he-IL"/>
              </w:rPr>
              <w:t>D</w:t>
            </w:r>
            <w:r w:rsidR="004235BD" w:rsidRPr="00437D79">
              <w:rPr>
                <w:sz w:val="20"/>
                <w:szCs w:val="20"/>
                <w:lang w:val="en-GB" w:eastAsia="en-GB" w:bidi="he-IL"/>
              </w:rPr>
              <w:t>ocument</w:t>
            </w:r>
            <w:r w:rsidRPr="00437D79">
              <w:rPr>
                <w:sz w:val="20"/>
                <w:szCs w:val="20"/>
                <w:lang w:val="en-GB" w:eastAsia="en-GB" w:bidi="he-IL"/>
              </w:rPr>
              <w:t>ation</w:t>
            </w:r>
            <w:r w:rsidR="004235BD" w:rsidRPr="00437D79">
              <w:rPr>
                <w:sz w:val="20"/>
                <w:szCs w:val="20"/>
                <w:lang w:val="en-GB" w:eastAsia="en-GB" w:bidi="he-IL"/>
              </w:rPr>
              <w:t xml:space="preserve"> </w:t>
            </w:r>
          </w:p>
          <w:p w:rsidR="00ED0ADD" w:rsidRPr="00437D79" w:rsidRDefault="004235BD" w:rsidP="00ED0ADD">
            <w:pPr>
              <w:numPr>
                <w:ilvl w:val="0"/>
                <w:numId w:val="7"/>
              </w:numPr>
              <w:jc w:val="both"/>
              <w:rPr>
                <w:sz w:val="20"/>
                <w:szCs w:val="20"/>
                <w:lang w:val="en-GB" w:eastAsia="en-GB" w:bidi="he-IL"/>
              </w:rPr>
            </w:pPr>
            <w:r w:rsidRPr="00437D79">
              <w:rPr>
                <w:sz w:val="20"/>
                <w:szCs w:val="20"/>
                <w:lang w:val="en-GB" w:eastAsia="en-GB" w:bidi="he-IL"/>
              </w:rPr>
              <w:t xml:space="preserve">Deed of foundation </w:t>
            </w:r>
            <w:r w:rsidR="00B701C1" w:rsidRPr="00437D79">
              <w:rPr>
                <w:sz w:val="20"/>
                <w:szCs w:val="20"/>
                <w:lang w:val="en-GB" w:eastAsia="en-GB" w:bidi="he-IL"/>
              </w:rPr>
              <w:t>and</w:t>
            </w:r>
            <w:r w:rsidR="00ED0ADD" w:rsidRPr="00437D79">
              <w:rPr>
                <w:sz w:val="20"/>
                <w:szCs w:val="20"/>
                <w:lang w:val="en-GB" w:eastAsia="en-GB" w:bidi="he-IL"/>
              </w:rPr>
              <w:t xml:space="preserve"> </w:t>
            </w:r>
            <w:r w:rsidRPr="00437D79">
              <w:rPr>
                <w:sz w:val="20"/>
                <w:szCs w:val="20"/>
                <w:lang w:val="en-GB" w:eastAsia="en-GB" w:bidi="he-IL"/>
              </w:rPr>
              <w:t>shareholder</w:t>
            </w:r>
            <w:r w:rsidR="00B701C1" w:rsidRPr="00437D79">
              <w:rPr>
                <w:sz w:val="20"/>
                <w:szCs w:val="20"/>
                <w:lang w:val="en-GB" w:eastAsia="en-GB" w:bidi="he-IL"/>
              </w:rPr>
              <w:t>s</w:t>
            </w:r>
            <w:r w:rsidRPr="00437D79">
              <w:rPr>
                <w:sz w:val="20"/>
                <w:szCs w:val="20"/>
                <w:lang w:val="en-GB" w:eastAsia="en-GB" w:bidi="he-IL"/>
              </w:rPr>
              <w:t>’ agreement</w:t>
            </w:r>
          </w:p>
          <w:p w:rsidR="00ED0ADD" w:rsidRPr="00437D79" w:rsidRDefault="004235BD" w:rsidP="00ED0ADD">
            <w:pPr>
              <w:numPr>
                <w:ilvl w:val="0"/>
                <w:numId w:val="7"/>
              </w:numPr>
              <w:jc w:val="both"/>
              <w:rPr>
                <w:sz w:val="20"/>
                <w:szCs w:val="20"/>
                <w:lang w:val="en-GB" w:eastAsia="en-GB" w:bidi="he-IL"/>
              </w:rPr>
            </w:pPr>
            <w:r w:rsidRPr="00437D79">
              <w:rPr>
                <w:sz w:val="20"/>
                <w:szCs w:val="20"/>
                <w:lang w:val="en-GB" w:eastAsia="en-GB" w:bidi="he-IL"/>
              </w:rPr>
              <w:t>Share types</w:t>
            </w:r>
          </w:p>
          <w:p w:rsidR="00ED0ADD" w:rsidRPr="00437D79" w:rsidRDefault="00655536" w:rsidP="003C678B">
            <w:pPr>
              <w:numPr>
                <w:ilvl w:val="0"/>
                <w:numId w:val="6"/>
              </w:numPr>
              <w:jc w:val="both"/>
              <w:rPr>
                <w:sz w:val="20"/>
                <w:szCs w:val="20"/>
                <w:lang w:val="en-GB" w:eastAsia="en-GB" w:bidi="he-IL"/>
              </w:rPr>
            </w:pPr>
            <w:r w:rsidRPr="00437D79">
              <w:rPr>
                <w:sz w:val="20"/>
                <w:szCs w:val="20"/>
                <w:lang w:val="en-GB" w:eastAsia="en-GB" w:bidi="he-IL"/>
              </w:rPr>
              <w:t>E</w:t>
            </w:r>
            <w:r w:rsidR="003C678B" w:rsidRPr="00437D79">
              <w:rPr>
                <w:sz w:val="20"/>
                <w:szCs w:val="20"/>
                <w:lang w:val="en-GB" w:eastAsia="en-GB" w:bidi="he-IL"/>
              </w:rPr>
              <w:t xml:space="preserve">stablishment </w:t>
            </w:r>
            <w:r w:rsidR="004235BD" w:rsidRPr="00437D79">
              <w:rPr>
                <w:sz w:val="20"/>
                <w:szCs w:val="20"/>
                <w:lang w:val="en-GB" w:eastAsia="en-GB" w:bidi="he-IL"/>
              </w:rPr>
              <w:t xml:space="preserve">process </w:t>
            </w:r>
          </w:p>
        </w:tc>
      </w:tr>
      <w:tr w:rsidR="00ED0ADD" w:rsidRPr="00437D79" w:rsidTr="00494C1C">
        <w:tc>
          <w:tcPr>
            <w:tcW w:w="357" w:type="pct"/>
          </w:tcPr>
          <w:p w:rsidR="00ED0ADD" w:rsidRPr="00437D79" w:rsidRDefault="00ED0ADD" w:rsidP="00ED0ADD">
            <w:pPr>
              <w:jc w:val="center"/>
              <w:rPr>
                <w:b/>
                <w:sz w:val="20"/>
                <w:szCs w:val="20"/>
                <w:lang w:val="en-GB" w:eastAsia="en-GB" w:bidi="he-IL"/>
              </w:rPr>
            </w:pPr>
          </w:p>
        </w:tc>
        <w:tc>
          <w:tcPr>
            <w:tcW w:w="4643" w:type="pct"/>
          </w:tcPr>
          <w:p w:rsidR="00ED0ADD" w:rsidRPr="00437D79" w:rsidRDefault="00ED0ADD" w:rsidP="00ED0ADD">
            <w:pPr>
              <w:jc w:val="both"/>
              <w:rPr>
                <w:b/>
                <w:sz w:val="20"/>
                <w:szCs w:val="20"/>
                <w:lang w:val="en-GB" w:eastAsia="en-GB" w:bidi="he-IL"/>
              </w:rPr>
            </w:pPr>
          </w:p>
        </w:tc>
      </w:tr>
      <w:tr w:rsidR="00ED0ADD" w:rsidRPr="00437D79" w:rsidTr="00494C1C">
        <w:tc>
          <w:tcPr>
            <w:tcW w:w="357" w:type="pct"/>
          </w:tcPr>
          <w:p w:rsidR="00ED0ADD" w:rsidRPr="00437D79" w:rsidRDefault="00ED0ADD" w:rsidP="00ED0ADD">
            <w:pPr>
              <w:jc w:val="center"/>
              <w:rPr>
                <w:b/>
                <w:sz w:val="20"/>
                <w:szCs w:val="20"/>
                <w:lang w:val="en-GB" w:eastAsia="en-GB" w:bidi="he-IL"/>
              </w:rPr>
            </w:pPr>
            <w:r w:rsidRPr="00437D79">
              <w:rPr>
                <w:b/>
                <w:sz w:val="20"/>
                <w:szCs w:val="20"/>
                <w:lang w:val="en-GB" w:eastAsia="en-GB" w:bidi="he-IL"/>
              </w:rPr>
              <w:t>3.</w:t>
            </w:r>
          </w:p>
        </w:tc>
        <w:tc>
          <w:tcPr>
            <w:tcW w:w="4643" w:type="pct"/>
          </w:tcPr>
          <w:p w:rsidR="00ED0ADD" w:rsidRPr="00437D79" w:rsidRDefault="004235BD" w:rsidP="00B701C1">
            <w:pPr>
              <w:jc w:val="both"/>
              <w:rPr>
                <w:b/>
                <w:sz w:val="20"/>
                <w:szCs w:val="20"/>
                <w:lang w:val="en-GB" w:eastAsia="en-GB" w:bidi="he-IL"/>
              </w:rPr>
            </w:pPr>
            <w:r w:rsidRPr="00437D79">
              <w:rPr>
                <w:b/>
                <w:sz w:val="20"/>
                <w:szCs w:val="20"/>
                <w:lang w:val="en-GB" w:eastAsia="en-GB" w:bidi="he-IL"/>
              </w:rPr>
              <w:t>Main steps in a company</w:t>
            </w:r>
            <w:r w:rsidR="00B701C1" w:rsidRPr="00437D79">
              <w:rPr>
                <w:b/>
                <w:sz w:val="20"/>
                <w:szCs w:val="20"/>
                <w:lang w:val="en-GB" w:eastAsia="en-GB" w:bidi="he-IL"/>
              </w:rPr>
              <w:t>’s growth</w:t>
            </w:r>
          </w:p>
        </w:tc>
      </w:tr>
      <w:tr w:rsidR="00ED0ADD" w:rsidRPr="00437D79" w:rsidTr="00494C1C">
        <w:tc>
          <w:tcPr>
            <w:tcW w:w="357" w:type="pct"/>
          </w:tcPr>
          <w:p w:rsidR="00ED0ADD" w:rsidRPr="00437D79" w:rsidRDefault="00ED0ADD" w:rsidP="00ED0ADD">
            <w:pPr>
              <w:jc w:val="center"/>
              <w:rPr>
                <w:b/>
                <w:sz w:val="20"/>
                <w:szCs w:val="20"/>
                <w:lang w:val="en-GB" w:eastAsia="en-GB" w:bidi="he-IL"/>
              </w:rPr>
            </w:pPr>
          </w:p>
        </w:tc>
        <w:tc>
          <w:tcPr>
            <w:tcW w:w="4643" w:type="pct"/>
          </w:tcPr>
          <w:p w:rsidR="00ED0ADD" w:rsidRPr="00437D79" w:rsidRDefault="00B701C1" w:rsidP="00ED0ADD">
            <w:pPr>
              <w:numPr>
                <w:ilvl w:val="0"/>
                <w:numId w:val="6"/>
              </w:numPr>
              <w:jc w:val="both"/>
              <w:rPr>
                <w:sz w:val="20"/>
                <w:szCs w:val="20"/>
                <w:lang w:val="en-GB" w:eastAsia="en-GB" w:bidi="he-IL"/>
              </w:rPr>
            </w:pPr>
            <w:r w:rsidRPr="00437D79">
              <w:rPr>
                <w:sz w:val="20"/>
                <w:szCs w:val="20"/>
                <w:lang w:val="en-GB" w:eastAsia="en-GB" w:bidi="he-IL"/>
              </w:rPr>
              <w:t>F</w:t>
            </w:r>
            <w:r w:rsidR="004235BD" w:rsidRPr="00437D79">
              <w:rPr>
                <w:sz w:val="20"/>
                <w:szCs w:val="20"/>
                <w:lang w:val="en-GB" w:eastAsia="en-GB" w:bidi="he-IL"/>
              </w:rPr>
              <w:t>inancing need</w:t>
            </w:r>
            <w:r w:rsidRPr="00437D79">
              <w:rPr>
                <w:sz w:val="20"/>
                <w:szCs w:val="20"/>
                <w:lang w:val="en-GB" w:eastAsia="en-GB" w:bidi="he-IL"/>
              </w:rPr>
              <w:t>s</w:t>
            </w:r>
            <w:r w:rsidR="004235BD" w:rsidRPr="00437D79">
              <w:rPr>
                <w:sz w:val="20"/>
                <w:szCs w:val="20"/>
                <w:lang w:val="en-GB" w:eastAsia="en-GB" w:bidi="he-IL"/>
              </w:rPr>
              <w:t xml:space="preserve"> </w:t>
            </w:r>
            <w:r w:rsidRPr="00437D79">
              <w:rPr>
                <w:sz w:val="20"/>
                <w:szCs w:val="20"/>
                <w:lang w:val="en-GB" w:eastAsia="en-GB" w:bidi="he-IL"/>
              </w:rPr>
              <w:t>at</w:t>
            </w:r>
            <w:r w:rsidR="004235BD" w:rsidRPr="00437D79">
              <w:rPr>
                <w:sz w:val="20"/>
                <w:szCs w:val="20"/>
                <w:lang w:val="en-GB" w:eastAsia="en-GB" w:bidi="he-IL"/>
              </w:rPr>
              <w:t xml:space="preserve"> </w:t>
            </w:r>
            <w:r w:rsidRPr="00437D79">
              <w:rPr>
                <w:sz w:val="20"/>
                <w:szCs w:val="20"/>
                <w:lang w:val="en-GB" w:eastAsia="en-GB" w:bidi="he-IL"/>
              </w:rPr>
              <w:t>each</w:t>
            </w:r>
            <w:r w:rsidR="004235BD" w:rsidRPr="00437D79">
              <w:rPr>
                <w:sz w:val="20"/>
                <w:szCs w:val="20"/>
                <w:lang w:val="en-GB" w:eastAsia="en-GB" w:bidi="he-IL"/>
              </w:rPr>
              <w:t xml:space="preserve"> </w:t>
            </w:r>
            <w:r w:rsidR="00B6492D" w:rsidRPr="00437D79">
              <w:rPr>
                <w:sz w:val="20"/>
                <w:szCs w:val="20"/>
                <w:lang w:val="en-GB" w:eastAsia="en-GB" w:bidi="he-IL"/>
              </w:rPr>
              <w:t xml:space="preserve">stage of </w:t>
            </w:r>
            <w:r w:rsidR="004235BD" w:rsidRPr="00437D79">
              <w:rPr>
                <w:sz w:val="20"/>
                <w:szCs w:val="20"/>
                <w:lang w:val="en-GB" w:eastAsia="en-GB" w:bidi="he-IL"/>
              </w:rPr>
              <w:t xml:space="preserve">development </w:t>
            </w:r>
          </w:p>
          <w:p w:rsidR="00ED0ADD" w:rsidRPr="00437D79" w:rsidRDefault="00B6492D" w:rsidP="00B701C1">
            <w:pPr>
              <w:numPr>
                <w:ilvl w:val="0"/>
                <w:numId w:val="6"/>
              </w:numPr>
              <w:jc w:val="both"/>
              <w:rPr>
                <w:b/>
                <w:sz w:val="20"/>
                <w:szCs w:val="20"/>
                <w:lang w:val="en-GB" w:eastAsia="en-GB" w:bidi="he-IL"/>
              </w:rPr>
            </w:pPr>
            <w:r w:rsidRPr="00437D79">
              <w:rPr>
                <w:sz w:val="20"/>
                <w:szCs w:val="20"/>
                <w:lang w:val="en-GB" w:eastAsia="en-GB" w:bidi="he-IL"/>
              </w:rPr>
              <w:t>M</w:t>
            </w:r>
            <w:r w:rsidR="004235BD" w:rsidRPr="00437D79">
              <w:rPr>
                <w:sz w:val="20"/>
                <w:szCs w:val="20"/>
                <w:lang w:val="en-GB" w:eastAsia="en-GB" w:bidi="he-IL"/>
              </w:rPr>
              <w:t xml:space="preserve">ain considerations </w:t>
            </w:r>
            <w:r w:rsidR="00B701C1" w:rsidRPr="00437D79">
              <w:rPr>
                <w:sz w:val="20"/>
                <w:szCs w:val="20"/>
                <w:lang w:val="en-GB" w:eastAsia="en-GB" w:bidi="he-IL"/>
              </w:rPr>
              <w:t>in</w:t>
            </w:r>
            <w:r w:rsidR="004235BD" w:rsidRPr="00437D79">
              <w:rPr>
                <w:sz w:val="20"/>
                <w:szCs w:val="20"/>
                <w:lang w:val="en-GB" w:eastAsia="en-GB" w:bidi="he-IL"/>
              </w:rPr>
              <w:t xml:space="preserve"> selecting a financing metho</w:t>
            </w:r>
            <w:r w:rsidR="00B701C1" w:rsidRPr="00437D79">
              <w:rPr>
                <w:sz w:val="20"/>
                <w:szCs w:val="20"/>
                <w:lang w:val="en-GB" w:eastAsia="en-GB" w:bidi="he-IL"/>
              </w:rPr>
              <w:t>d</w:t>
            </w:r>
          </w:p>
        </w:tc>
      </w:tr>
      <w:tr w:rsidR="00ED0ADD" w:rsidRPr="00437D79" w:rsidTr="00494C1C">
        <w:tc>
          <w:tcPr>
            <w:tcW w:w="357" w:type="pct"/>
          </w:tcPr>
          <w:p w:rsidR="00ED0ADD" w:rsidRPr="00437D79" w:rsidRDefault="00ED0ADD" w:rsidP="00ED0ADD">
            <w:pPr>
              <w:jc w:val="center"/>
              <w:rPr>
                <w:b/>
                <w:sz w:val="20"/>
                <w:szCs w:val="20"/>
                <w:lang w:val="en-GB" w:eastAsia="en-GB" w:bidi="he-IL"/>
              </w:rPr>
            </w:pPr>
          </w:p>
        </w:tc>
        <w:tc>
          <w:tcPr>
            <w:tcW w:w="4643" w:type="pct"/>
          </w:tcPr>
          <w:p w:rsidR="00ED0ADD" w:rsidRPr="00437D79" w:rsidRDefault="00ED0ADD" w:rsidP="00ED0ADD">
            <w:pPr>
              <w:jc w:val="both"/>
              <w:rPr>
                <w:b/>
                <w:sz w:val="20"/>
                <w:szCs w:val="20"/>
                <w:lang w:val="en-GB" w:eastAsia="en-GB" w:bidi="he-IL"/>
              </w:rPr>
            </w:pPr>
          </w:p>
        </w:tc>
      </w:tr>
      <w:tr w:rsidR="00ED0ADD" w:rsidRPr="00437D79" w:rsidTr="00494C1C">
        <w:tc>
          <w:tcPr>
            <w:tcW w:w="357" w:type="pct"/>
          </w:tcPr>
          <w:p w:rsidR="00ED0ADD" w:rsidRPr="00437D79" w:rsidRDefault="00ED0ADD" w:rsidP="00ED0ADD">
            <w:pPr>
              <w:jc w:val="center"/>
              <w:rPr>
                <w:b/>
                <w:sz w:val="20"/>
                <w:szCs w:val="20"/>
                <w:lang w:val="en-GB" w:eastAsia="en-GB" w:bidi="he-IL"/>
              </w:rPr>
            </w:pPr>
            <w:r w:rsidRPr="00437D79">
              <w:rPr>
                <w:b/>
                <w:sz w:val="20"/>
                <w:szCs w:val="20"/>
                <w:lang w:val="en-GB" w:eastAsia="en-GB" w:bidi="he-IL"/>
              </w:rPr>
              <w:t>4.</w:t>
            </w:r>
          </w:p>
        </w:tc>
        <w:tc>
          <w:tcPr>
            <w:tcW w:w="4643" w:type="pct"/>
          </w:tcPr>
          <w:p w:rsidR="00ED0ADD" w:rsidRPr="00437D79" w:rsidRDefault="00B7132F" w:rsidP="006D551B">
            <w:pPr>
              <w:jc w:val="both"/>
              <w:rPr>
                <w:sz w:val="20"/>
                <w:szCs w:val="20"/>
                <w:lang w:val="en-GB" w:eastAsia="en-GB" w:bidi="he-IL"/>
              </w:rPr>
            </w:pPr>
            <w:r w:rsidRPr="00437D79">
              <w:rPr>
                <w:b/>
                <w:sz w:val="20"/>
                <w:szCs w:val="20"/>
                <w:lang w:val="en-GB" w:eastAsia="en-GB" w:bidi="he-IL"/>
              </w:rPr>
              <w:t xml:space="preserve">Financing </w:t>
            </w:r>
            <w:r w:rsidR="006D551B" w:rsidRPr="00437D79">
              <w:rPr>
                <w:b/>
                <w:sz w:val="20"/>
                <w:szCs w:val="20"/>
                <w:lang w:val="en-GB" w:eastAsia="en-GB" w:bidi="he-IL"/>
              </w:rPr>
              <w:t>by venture</w:t>
            </w:r>
            <w:r w:rsidR="004235BD" w:rsidRPr="00437D79">
              <w:rPr>
                <w:b/>
                <w:sz w:val="20"/>
                <w:szCs w:val="20"/>
                <w:lang w:val="en-GB" w:eastAsia="en-GB" w:bidi="he-IL"/>
              </w:rPr>
              <w:t xml:space="preserve"> capital</w:t>
            </w:r>
            <w:r w:rsidR="006D551B" w:rsidRPr="00437D79">
              <w:rPr>
                <w:b/>
                <w:sz w:val="20"/>
                <w:szCs w:val="20"/>
                <w:lang w:val="en-GB" w:eastAsia="en-GB" w:bidi="he-IL"/>
              </w:rPr>
              <w:t xml:space="preserve"> and private equity</w:t>
            </w:r>
          </w:p>
        </w:tc>
      </w:tr>
      <w:tr w:rsidR="00ED0ADD" w:rsidRPr="00437D79" w:rsidTr="00494C1C">
        <w:tc>
          <w:tcPr>
            <w:tcW w:w="357" w:type="pct"/>
          </w:tcPr>
          <w:p w:rsidR="00ED0ADD" w:rsidRPr="00437D79" w:rsidRDefault="00ED0ADD" w:rsidP="00ED0ADD">
            <w:pPr>
              <w:jc w:val="center"/>
              <w:rPr>
                <w:b/>
                <w:sz w:val="20"/>
                <w:szCs w:val="20"/>
                <w:lang w:val="en-GB" w:eastAsia="en-GB" w:bidi="he-IL"/>
              </w:rPr>
            </w:pPr>
          </w:p>
        </w:tc>
        <w:tc>
          <w:tcPr>
            <w:tcW w:w="4643" w:type="pct"/>
          </w:tcPr>
          <w:p w:rsidR="00ED0ADD" w:rsidRPr="00437D79" w:rsidRDefault="00B6492D" w:rsidP="00ED0ADD">
            <w:pPr>
              <w:numPr>
                <w:ilvl w:val="0"/>
                <w:numId w:val="8"/>
              </w:numPr>
              <w:jc w:val="both"/>
              <w:rPr>
                <w:sz w:val="20"/>
                <w:szCs w:val="20"/>
                <w:lang w:val="en-GB" w:eastAsia="en-GB" w:bidi="he-IL"/>
              </w:rPr>
            </w:pPr>
            <w:r w:rsidRPr="00437D79">
              <w:rPr>
                <w:sz w:val="20"/>
                <w:szCs w:val="20"/>
                <w:lang w:val="en-GB" w:eastAsia="en-GB" w:bidi="he-IL"/>
              </w:rPr>
              <w:t>P</w:t>
            </w:r>
            <w:r w:rsidR="00C73965" w:rsidRPr="00437D79">
              <w:rPr>
                <w:sz w:val="20"/>
                <w:szCs w:val="20"/>
                <w:lang w:val="en-GB" w:eastAsia="en-GB" w:bidi="he-IL"/>
              </w:rPr>
              <w:t>arties to the transaction</w:t>
            </w:r>
            <w:r w:rsidR="00ED0ADD" w:rsidRPr="00437D79">
              <w:rPr>
                <w:sz w:val="20"/>
                <w:szCs w:val="20"/>
                <w:lang w:val="en-GB" w:eastAsia="en-GB" w:bidi="he-IL"/>
              </w:rPr>
              <w:t xml:space="preserve"> (</w:t>
            </w:r>
            <w:r w:rsidR="00C73965" w:rsidRPr="00437D79">
              <w:rPr>
                <w:sz w:val="20"/>
                <w:szCs w:val="20"/>
                <w:lang w:val="en-GB" w:eastAsia="en-GB" w:bidi="he-IL"/>
              </w:rPr>
              <w:t xml:space="preserve">the company and the investor: </w:t>
            </w:r>
            <w:r w:rsidR="006D551B" w:rsidRPr="00437D79">
              <w:rPr>
                <w:sz w:val="20"/>
                <w:szCs w:val="20"/>
                <w:lang w:val="en-GB" w:eastAsia="en-GB" w:bidi="he-IL"/>
              </w:rPr>
              <w:t xml:space="preserve">venture </w:t>
            </w:r>
            <w:r w:rsidR="00C73965" w:rsidRPr="00437D79">
              <w:rPr>
                <w:sz w:val="20"/>
                <w:szCs w:val="20"/>
                <w:lang w:val="en-GB" w:eastAsia="en-GB" w:bidi="he-IL"/>
              </w:rPr>
              <w:t xml:space="preserve">capital </w:t>
            </w:r>
            <w:r w:rsidR="006D551B" w:rsidRPr="00437D79">
              <w:rPr>
                <w:sz w:val="20"/>
                <w:szCs w:val="20"/>
                <w:lang w:val="en-GB" w:eastAsia="en-GB" w:bidi="he-IL"/>
              </w:rPr>
              <w:t xml:space="preserve">or PE </w:t>
            </w:r>
            <w:r w:rsidR="00C73965" w:rsidRPr="00437D79">
              <w:rPr>
                <w:sz w:val="20"/>
                <w:szCs w:val="20"/>
                <w:lang w:val="en-GB" w:eastAsia="en-GB" w:bidi="he-IL"/>
              </w:rPr>
              <w:t>fund</w:t>
            </w:r>
            <w:r w:rsidR="00ED0ADD" w:rsidRPr="00437D79">
              <w:rPr>
                <w:sz w:val="20"/>
                <w:szCs w:val="20"/>
                <w:lang w:val="en-GB" w:eastAsia="en-GB" w:bidi="he-IL"/>
              </w:rPr>
              <w:t>)</w:t>
            </w:r>
          </w:p>
          <w:p w:rsidR="00ED0ADD" w:rsidRPr="00437D79" w:rsidRDefault="00C73965" w:rsidP="00ED0ADD">
            <w:pPr>
              <w:numPr>
                <w:ilvl w:val="0"/>
                <w:numId w:val="8"/>
              </w:numPr>
              <w:jc w:val="both"/>
              <w:rPr>
                <w:sz w:val="20"/>
                <w:szCs w:val="20"/>
                <w:lang w:val="en-GB" w:eastAsia="en-GB" w:bidi="he-IL"/>
              </w:rPr>
            </w:pPr>
            <w:r w:rsidRPr="00437D79">
              <w:rPr>
                <w:sz w:val="20"/>
                <w:szCs w:val="20"/>
                <w:lang w:val="en-GB" w:eastAsia="en-GB" w:bidi="he-IL"/>
              </w:rPr>
              <w:t>The parties’ business goals</w:t>
            </w:r>
          </w:p>
          <w:p w:rsidR="00ED0ADD" w:rsidRPr="00437D79" w:rsidRDefault="00B6492D" w:rsidP="00ED0ADD">
            <w:pPr>
              <w:numPr>
                <w:ilvl w:val="0"/>
                <w:numId w:val="8"/>
              </w:numPr>
              <w:jc w:val="both"/>
              <w:rPr>
                <w:sz w:val="20"/>
                <w:szCs w:val="20"/>
                <w:lang w:val="en-GB" w:eastAsia="en-GB" w:bidi="he-IL"/>
              </w:rPr>
            </w:pPr>
            <w:r w:rsidRPr="00437D79">
              <w:rPr>
                <w:sz w:val="20"/>
                <w:szCs w:val="20"/>
                <w:lang w:val="en-GB" w:eastAsia="en-GB" w:bidi="he-IL"/>
              </w:rPr>
              <w:t>The parties’ a</w:t>
            </w:r>
            <w:r w:rsidR="00C73965" w:rsidRPr="00437D79">
              <w:rPr>
                <w:sz w:val="20"/>
                <w:szCs w:val="20"/>
                <w:lang w:val="en-GB" w:eastAsia="en-GB" w:bidi="he-IL"/>
              </w:rPr>
              <w:t xml:space="preserve">greements </w:t>
            </w:r>
          </w:p>
          <w:p w:rsidR="00ED0ADD" w:rsidRPr="00437D79" w:rsidRDefault="00655536" w:rsidP="006D551B">
            <w:pPr>
              <w:numPr>
                <w:ilvl w:val="0"/>
                <w:numId w:val="6"/>
              </w:numPr>
              <w:jc w:val="both"/>
              <w:rPr>
                <w:sz w:val="20"/>
                <w:szCs w:val="20"/>
                <w:lang w:val="en-GB" w:eastAsia="en-GB" w:bidi="he-IL"/>
              </w:rPr>
            </w:pPr>
            <w:r w:rsidRPr="00437D79">
              <w:rPr>
                <w:sz w:val="20"/>
                <w:szCs w:val="20"/>
                <w:lang w:val="en-GB" w:eastAsia="en-GB" w:bidi="he-IL"/>
              </w:rPr>
              <w:t>T</w:t>
            </w:r>
            <w:r w:rsidR="003C678B" w:rsidRPr="00437D79">
              <w:rPr>
                <w:sz w:val="20"/>
                <w:szCs w:val="20"/>
                <w:lang w:val="en-GB" w:eastAsia="en-GB" w:bidi="he-IL"/>
              </w:rPr>
              <w:t xml:space="preserve">ransaction process </w:t>
            </w:r>
            <w:r w:rsidR="00ED0ADD" w:rsidRPr="00437D79">
              <w:rPr>
                <w:sz w:val="20"/>
                <w:szCs w:val="20"/>
                <w:lang w:val="en-GB" w:eastAsia="en-GB" w:bidi="he-IL"/>
              </w:rPr>
              <w:t xml:space="preserve">– a </w:t>
            </w:r>
            <w:r w:rsidR="00C73965" w:rsidRPr="00437D79">
              <w:rPr>
                <w:sz w:val="20"/>
                <w:szCs w:val="20"/>
                <w:lang w:val="en-GB" w:eastAsia="en-GB" w:bidi="he-IL"/>
              </w:rPr>
              <w:t xml:space="preserve">script for </w:t>
            </w:r>
            <w:r w:rsidR="006D551B" w:rsidRPr="00437D79">
              <w:rPr>
                <w:sz w:val="20"/>
                <w:szCs w:val="20"/>
                <w:lang w:val="en-GB" w:eastAsia="en-GB" w:bidi="he-IL"/>
              </w:rPr>
              <w:t>venture</w:t>
            </w:r>
            <w:r w:rsidR="00C73965" w:rsidRPr="00437D79">
              <w:rPr>
                <w:sz w:val="20"/>
                <w:szCs w:val="20"/>
                <w:lang w:val="en-GB" w:eastAsia="en-GB" w:bidi="he-IL"/>
              </w:rPr>
              <w:t xml:space="preserve"> capital </w:t>
            </w:r>
            <w:r w:rsidR="006D551B" w:rsidRPr="00437D79">
              <w:rPr>
                <w:sz w:val="20"/>
                <w:szCs w:val="20"/>
                <w:lang w:val="en-GB" w:eastAsia="en-GB" w:bidi="he-IL"/>
              </w:rPr>
              <w:t>investment</w:t>
            </w:r>
          </w:p>
          <w:p w:rsidR="006D551B" w:rsidRPr="00437D79" w:rsidRDefault="006D551B" w:rsidP="006D551B">
            <w:pPr>
              <w:numPr>
                <w:ilvl w:val="0"/>
                <w:numId w:val="6"/>
              </w:numPr>
              <w:jc w:val="both"/>
              <w:rPr>
                <w:sz w:val="20"/>
                <w:szCs w:val="20"/>
                <w:lang w:val="en-GB" w:eastAsia="en-GB" w:bidi="he-IL"/>
              </w:rPr>
            </w:pPr>
            <w:r w:rsidRPr="00437D79">
              <w:rPr>
                <w:sz w:val="20"/>
                <w:szCs w:val="20"/>
                <w:lang w:val="en-GB" w:eastAsia="en-GB" w:bidi="he-IL"/>
              </w:rPr>
              <w:t xml:space="preserve">visit </w:t>
            </w:r>
            <w:hyperlink r:id="rId7" w:history="1">
              <w:r w:rsidRPr="00437D79">
                <w:rPr>
                  <w:rStyle w:val="Hiperhivatkozs"/>
                  <w:sz w:val="20"/>
                  <w:szCs w:val="20"/>
                  <w:lang w:val="en-GB" w:eastAsia="en-GB" w:bidi="he-IL"/>
                </w:rPr>
                <w:t>www.hvca.hu</w:t>
              </w:r>
            </w:hyperlink>
            <w:r w:rsidRPr="00437D79">
              <w:rPr>
                <w:sz w:val="20"/>
                <w:szCs w:val="20"/>
                <w:lang w:val="en-GB" w:eastAsia="en-GB" w:bidi="he-IL"/>
              </w:rPr>
              <w:t xml:space="preserve"> and </w:t>
            </w:r>
            <w:hyperlink r:id="rId8" w:history="1">
              <w:r w:rsidRPr="00437D79">
                <w:rPr>
                  <w:rStyle w:val="Hiperhivatkozs"/>
                  <w:sz w:val="20"/>
                  <w:szCs w:val="20"/>
                  <w:lang w:val="en-GB" w:eastAsia="en-GB" w:bidi="he-IL"/>
                </w:rPr>
                <w:t>www.investeurope.eu</w:t>
              </w:r>
            </w:hyperlink>
            <w:r w:rsidRPr="00437D79">
              <w:rPr>
                <w:sz w:val="20"/>
                <w:szCs w:val="20"/>
                <w:lang w:val="en-GB" w:eastAsia="en-GB" w:bidi="he-IL"/>
              </w:rPr>
              <w:t xml:space="preserve"> </w:t>
            </w:r>
          </w:p>
        </w:tc>
      </w:tr>
      <w:tr w:rsidR="00ED0ADD" w:rsidRPr="00437D79" w:rsidTr="00494C1C">
        <w:tc>
          <w:tcPr>
            <w:tcW w:w="357" w:type="pct"/>
          </w:tcPr>
          <w:p w:rsidR="00ED0ADD" w:rsidRPr="00437D79" w:rsidRDefault="00ED0ADD" w:rsidP="00ED0ADD">
            <w:pPr>
              <w:jc w:val="center"/>
              <w:rPr>
                <w:b/>
                <w:sz w:val="20"/>
                <w:szCs w:val="20"/>
                <w:lang w:val="en-GB" w:eastAsia="en-GB" w:bidi="he-IL"/>
              </w:rPr>
            </w:pPr>
          </w:p>
        </w:tc>
        <w:tc>
          <w:tcPr>
            <w:tcW w:w="4643" w:type="pct"/>
          </w:tcPr>
          <w:p w:rsidR="00ED0ADD" w:rsidRPr="00437D79" w:rsidRDefault="00ED0ADD" w:rsidP="00ED0ADD">
            <w:pPr>
              <w:jc w:val="both"/>
              <w:rPr>
                <w:b/>
                <w:sz w:val="20"/>
                <w:szCs w:val="20"/>
                <w:lang w:val="en-GB" w:eastAsia="en-GB" w:bidi="he-IL"/>
              </w:rPr>
            </w:pPr>
          </w:p>
        </w:tc>
      </w:tr>
      <w:tr w:rsidR="00ED0ADD" w:rsidRPr="00437D79" w:rsidTr="00494C1C">
        <w:tc>
          <w:tcPr>
            <w:tcW w:w="357" w:type="pct"/>
          </w:tcPr>
          <w:p w:rsidR="00ED0ADD" w:rsidRPr="00437D79" w:rsidRDefault="00ED0ADD" w:rsidP="00ED0ADD">
            <w:pPr>
              <w:jc w:val="center"/>
              <w:rPr>
                <w:b/>
                <w:sz w:val="20"/>
                <w:szCs w:val="20"/>
                <w:lang w:val="en-GB" w:eastAsia="en-GB" w:bidi="he-IL"/>
              </w:rPr>
            </w:pPr>
            <w:r w:rsidRPr="00437D79">
              <w:rPr>
                <w:b/>
                <w:sz w:val="20"/>
                <w:szCs w:val="20"/>
                <w:lang w:val="en-GB" w:eastAsia="en-GB" w:bidi="he-IL"/>
              </w:rPr>
              <w:t>5.</w:t>
            </w:r>
          </w:p>
        </w:tc>
        <w:tc>
          <w:tcPr>
            <w:tcW w:w="4643" w:type="pct"/>
          </w:tcPr>
          <w:p w:rsidR="00ED0ADD" w:rsidRPr="00437D79" w:rsidRDefault="00C73965" w:rsidP="00C73965">
            <w:pPr>
              <w:jc w:val="both"/>
              <w:rPr>
                <w:sz w:val="20"/>
                <w:szCs w:val="20"/>
                <w:lang w:val="en-GB" w:eastAsia="en-GB" w:bidi="he-IL"/>
              </w:rPr>
            </w:pPr>
            <w:r w:rsidRPr="00437D79">
              <w:rPr>
                <w:b/>
                <w:sz w:val="20"/>
                <w:szCs w:val="20"/>
                <w:lang w:val="en-GB" w:eastAsia="en-GB" w:bidi="he-IL"/>
              </w:rPr>
              <w:t>The company as borrower</w:t>
            </w:r>
          </w:p>
        </w:tc>
      </w:tr>
      <w:tr w:rsidR="00ED0ADD" w:rsidRPr="00437D79" w:rsidTr="00494C1C">
        <w:tc>
          <w:tcPr>
            <w:tcW w:w="357" w:type="pct"/>
          </w:tcPr>
          <w:p w:rsidR="00ED0ADD" w:rsidRPr="00437D79" w:rsidRDefault="00ED0ADD" w:rsidP="00ED0ADD">
            <w:pPr>
              <w:jc w:val="center"/>
              <w:rPr>
                <w:b/>
                <w:sz w:val="20"/>
                <w:szCs w:val="20"/>
                <w:lang w:val="en-GB" w:eastAsia="en-GB" w:bidi="he-IL"/>
              </w:rPr>
            </w:pPr>
          </w:p>
        </w:tc>
        <w:tc>
          <w:tcPr>
            <w:tcW w:w="4643" w:type="pct"/>
          </w:tcPr>
          <w:p w:rsidR="00C73965" w:rsidRPr="00437D79" w:rsidRDefault="00B7132F" w:rsidP="00C73965">
            <w:pPr>
              <w:numPr>
                <w:ilvl w:val="0"/>
                <w:numId w:val="9"/>
              </w:numPr>
              <w:jc w:val="both"/>
              <w:rPr>
                <w:sz w:val="20"/>
                <w:szCs w:val="20"/>
                <w:lang w:val="en-GB" w:eastAsia="en-GB" w:bidi="he-IL"/>
              </w:rPr>
            </w:pPr>
            <w:r w:rsidRPr="00437D79">
              <w:rPr>
                <w:sz w:val="20"/>
                <w:szCs w:val="20"/>
                <w:lang w:val="en-GB" w:eastAsia="en-GB" w:bidi="he-IL"/>
              </w:rPr>
              <w:t>P</w:t>
            </w:r>
            <w:r w:rsidR="00C73965" w:rsidRPr="00437D79">
              <w:rPr>
                <w:sz w:val="20"/>
                <w:szCs w:val="20"/>
                <w:lang w:val="en-GB" w:eastAsia="en-GB" w:bidi="he-IL"/>
              </w:rPr>
              <w:t>arties to the transaction (company</w:t>
            </w:r>
            <w:r w:rsidR="00862D25" w:rsidRPr="00437D79">
              <w:rPr>
                <w:sz w:val="20"/>
                <w:szCs w:val="20"/>
                <w:lang w:val="en-GB" w:eastAsia="en-GB" w:bidi="he-IL"/>
              </w:rPr>
              <w:t>,</w:t>
            </w:r>
            <w:r w:rsidR="00C73965" w:rsidRPr="00437D79">
              <w:rPr>
                <w:sz w:val="20"/>
                <w:szCs w:val="20"/>
                <w:lang w:val="en-GB" w:eastAsia="en-GB" w:bidi="he-IL"/>
              </w:rPr>
              <w:t xml:space="preserve"> banks)</w:t>
            </w:r>
          </w:p>
          <w:p w:rsidR="00C73965" w:rsidRPr="00437D79" w:rsidRDefault="00C73965" w:rsidP="00C73965">
            <w:pPr>
              <w:numPr>
                <w:ilvl w:val="0"/>
                <w:numId w:val="8"/>
              </w:numPr>
              <w:jc w:val="both"/>
              <w:rPr>
                <w:sz w:val="20"/>
                <w:szCs w:val="20"/>
                <w:lang w:val="en-GB" w:eastAsia="en-GB" w:bidi="he-IL"/>
              </w:rPr>
            </w:pPr>
            <w:r w:rsidRPr="00437D79">
              <w:rPr>
                <w:sz w:val="20"/>
                <w:szCs w:val="20"/>
                <w:lang w:val="en-GB" w:eastAsia="en-GB" w:bidi="he-IL"/>
              </w:rPr>
              <w:lastRenderedPageBreak/>
              <w:t>The parties’ business goals</w:t>
            </w:r>
          </w:p>
          <w:p w:rsidR="00ED0ADD" w:rsidRPr="00437D79" w:rsidRDefault="006D551B" w:rsidP="00B7132F">
            <w:pPr>
              <w:numPr>
                <w:ilvl w:val="0"/>
                <w:numId w:val="9"/>
              </w:numPr>
              <w:jc w:val="both"/>
              <w:rPr>
                <w:sz w:val="20"/>
                <w:szCs w:val="20"/>
                <w:lang w:val="en-GB" w:eastAsia="en-GB" w:bidi="he-IL"/>
              </w:rPr>
            </w:pPr>
            <w:r w:rsidRPr="00437D79">
              <w:rPr>
                <w:sz w:val="20"/>
                <w:szCs w:val="20"/>
                <w:lang w:val="en-GB" w:eastAsia="en-GB" w:bidi="he-IL"/>
              </w:rPr>
              <w:t>Expression</w:t>
            </w:r>
            <w:r w:rsidR="00B7132F" w:rsidRPr="00437D79">
              <w:rPr>
                <w:sz w:val="20"/>
                <w:szCs w:val="20"/>
                <w:lang w:val="en-GB" w:eastAsia="en-GB" w:bidi="he-IL"/>
              </w:rPr>
              <w:t xml:space="preserve"> of </w:t>
            </w:r>
            <w:r w:rsidR="00C73965" w:rsidRPr="00437D79">
              <w:rPr>
                <w:sz w:val="20"/>
                <w:szCs w:val="20"/>
                <w:lang w:val="en-GB" w:eastAsia="en-GB" w:bidi="he-IL"/>
              </w:rPr>
              <w:t xml:space="preserve">the </w:t>
            </w:r>
            <w:r w:rsidR="00B7132F" w:rsidRPr="00437D79">
              <w:rPr>
                <w:sz w:val="20"/>
                <w:szCs w:val="20"/>
                <w:lang w:val="en-GB" w:eastAsia="en-GB" w:bidi="he-IL"/>
              </w:rPr>
              <w:t xml:space="preserve">parties’ </w:t>
            </w:r>
            <w:r w:rsidR="00C73965" w:rsidRPr="00437D79">
              <w:rPr>
                <w:sz w:val="20"/>
                <w:szCs w:val="20"/>
                <w:lang w:val="en-GB" w:eastAsia="en-GB" w:bidi="he-IL"/>
              </w:rPr>
              <w:t>goals in</w:t>
            </w:r>
            <w:r w:rsidR="00B7132F" w:rsidRPr="00437D79">
              <w:rPr>
                <w:sz w:val="20"/>
                <w:szCs w:val="20"/>
                <w:lang w:val="en-GB" w:eastAsia="en-GB" w:bidi="he-IL"/>
              </w:rPr>
              <w:t xml:space="preserve"> </w:t>
            </w:r>
            <w:r w:rsidR="00C73965" w:rsidRPr="00437D79">
              <w:rPr>
                <w:sz w:val="20"/>
                <w:szCs w:val="20"/>
                <w:lang w:val="en-GB" w:eastAsia="en-GB" w:bidi="he-IL"/>
              </w:rPr>
              <w:t xml:space="preserve">the facility agreement </w:t>
            </w:r>
            <w:r w:rsidR="00ED0ADD" w:rsidRPr="00437D79">
              <w:rPr>
                <w:sz w:val="20"/>
                <w:szCs w:val="20"/>
                <w:lang w:val="en-GB" w:eastAsia="en-GB" w:bidi="he-IL"/>
              </w:rPr>
              <w:t>(</w:t>
            </w:r>
            <w:r w:rsidR="00C73965" w:rsidRPr="00437D79">
              <w:rPr>
                <w:sz w:val="20"/>
                <w:szCs w:val="20"/>
                <w:lang w:val="en-GB" w:eastAsia="en-GB" w:bidi="he-IL"/>
              </w:rPr>
              <w:t>maintaining creditworthiness, termination events etc.</w:t>
            </w:r>
            <w:r w:rsidR="00B7132F" w:rsidRPr="00437D79">
              <w:rPr>
                <w:sz w:val="20"/>
                <w:szCs w:val="20"/>
                <w:lang w:val="en-GB" w:eastAsia="en-GB" w:bidi="he-IL"/>
              </w:rPr>
              <w:t>)</w:t>
            </w:r>
          </w:p>
          <w:p w:rsidR="00ED0ADD" w:rsidRPr="00437D79" w:rsidRDefault="00655536" w:rsidP="006D551B">
            <w:pPr>
              <w:numPr>
                <w:ilvl w:val="0"/>
                <w:numId w:val="9"/>
              </w:numPr>
              <w:jc w:val="both"/>
              <w:rPr>
                <w:sz w:val="20"/>
                <w:szCs w:val="20"/>
                <w:lang w:val="en-GB" w:eastAsia="en-GB" w:bidi="he-IL"/>
              </w:rPr>
            </w:pPr>
            <w:r w:rsidRPr="00437D79">
              <w:rPr>
                <w:sz w:val="20"/>
                <w:szCs w:val="20"/>
                <w:lang w:val="en-GB" w:eastAsia="en-GB" w:bidi="he-IL"/>
              </w:rPr>
              <w:t>T</w:t>
            </w:r>
            <w:r w:rsidR="003C678B" w:rsidRPr="00437D79">
              <w:rPr>
                <w:sz w:val="20"/>
                <w:szCs w:val="20"/>
                <w:lang w:val="en-GB" w:eastAsia="en-GB" w:bidi="he-IL"/>
              </w:rPr>
              <w:t xml:space="preserve">ransaction process </w:t>
            </w:r>
            <w:r w:rsidR="00C73965" w:rsidRPr="00437D79">
              <w:rPr>
                <w:sz w:val="20"/>
                <w:szCs w:val="20"/>
                <w:lang w:val="en-GB" w:eastAsia="en-GB" w:bidi="he-IL"/>
              </w:rPr>
              <w:t>– a script for bank lending (</w:t>
            </w:r>
            <w:r w:rsidR="00ED0ADD" w:rsidRPr="00437D79">
              <w:rPr>
                <w:sz w:val="20"/>
                <w:szCs w:val="20"/>
                <w:lang w:val="en-GB" w:eastAsia="en-GB" w:bidi="he-IL"/>
              </w:rPr>
              <w:t xml:space="preserve">term sheet, </w:t>
            </w:r>
            <w:r w:rsidR="00C73965" w:rsidRPr="00437D79">
              <w:rPr>
                <w:sz w:val="20"/>
                <w:szCs w:val="20"/>
                <w:lang w:val="en-GB" w:eastAsia="en-GB" w:bidi="he-IL"/>
              </w:rPr>
              <w:t>due diligence</w:t>
            </w:r>
            <w:r w:rsidR="00ED0ADD" w:rsidRPr="00437D79">
              <w:rPr>
                <w:sz w:val="20"/>
                <w:szCs w:val="20"/>
                <w:lang w:val="en-GB" w:eastAsia="en-GB" w:bidi="he-IL"/>
              </w:rPr>
              <w:t xml:space="preserve">, </w:t>
            </w:r>
            <w:r w:rsidR="00C73965" w:rsidRPr="00437D79">
              <w:rPr>
                <w:sz w:val="20"/>
                <w:szCs w:val="20"/>
                <w:lang w:val="en-GB" w:eastAsia="en-GB" w:bidi="he-IL"/>
              </w:rPr>
              <w:t>agreem</w:t>
            </w:r>
            <w:r w:rsidR="008D4AB2" w:rsidRPr="00437D79">
              <w:rPr>
                <w:sz w:val="20"/>
                <w:szCs w:val="20"/>
                <w:lang w:val="en-GB" w:eastAsia="en-GB" w:bidi="he-IL"/>
              </w:rPr>
              <w:t>e</w:t>
            </w:r>
            <w:r w:rsidR="00C73965" w:rsidRPr="00437D79">
              <w:rPr>
                <w:sz w:val="20"/>
                <w:szCs w:val="20"/>
                <w:lang w:val="en-GB" w:eastAsia="en-GB" w:bidi="he-IL"/>
              </w:rPr>
              <w:t>nts</w:t>
            </w:r>
            <w:r w:rsidRPr="00437D79">
              <w:rPr>
                <w:sz w:val="20"/>
                <w:szCs w:val="20"/>
                <w:lang w:val="en-GB" w:eastAsia="en-GB" w:bidi="he-IL"/>
              </w:rPr>
              <w:t>)</w:t>
            </w:r>
          </w:p>
          <w:p w:rsidR="006D551B" w:rsidRPr="00437D79" w:rsidRDefault="006D551B" w:rsidP="006D551B">
            <w:pPr>
              <w:numPr>
                <w:ilvl w:val="0"/>
                <w:numId w:val="9"/>
              </w:numPr>
              <w:jc w:val="both"/>
              <w:rPr>
                <w:sz w:val="20"/>
                <w:szCs w:val="20"/>
                <w:lang w:val="en-GB" w:eastAsia="en-GB" w:bidi="he-IL"/>
              </w:rPr>
            </w:pPr>
            <w:r w:rsidRPr="00437D79">
              <w:rPr>
                <w:sz w:val="20"/>
                <w:szCs w:val="20"/>
                <w:lang w:val="en-GB" w:eastAsia="en-GB" w:bidi="he-IL"/>
              </w:rPr>
              <w:t>other forms of finance: financial leasing, factoring, invoice discounting, cash pooling</w:t>
            </w:r>
          </w:p>
        </w:tc>
      </w:tr>
      <w:tr w:rsidR="00ED0ADD" w:rsidRPr="00437D79" w:rsidTr="00494C1C">
        <w:tc>
          <w:tcPr>
            <w:tcW w:w="357" w:type="pct"/>
          </w:tcPr>
          <w:p w:rsidR="00ED0ADD" w:rsidRPr="00437D79" w:rsidRDefault="00ED0ADD" w:rsidP="00ED0ADD">
            <w:pPr>
              <w:jc w:val="center"/>
              <w:rPr>
                <w:b/>
                <w:sz w:val="20"/>
                <w:szCs w:val="20"/>
                <w:lang w:val="en-GB" w:eastAsia="en-GB" w:bidi="he-IL"/>
              </w:rPr>
            </w:pPr>
          </w:p>
        </w:tc>
        <w:tc>
          <w:tcPr>
            <w:tcW w:w="4643" w:type="pct"/>
          </w:tcPr>
          <w:p w:rsidR="00ED0ADD" w:rsidRPr="00437D79" w:rsidRDefault="00ED0ADD" w:rsidP="00ED0ADD">
            <w:pPr>
              <w:jc w:val="both"/>
              <w:rPr>
                <w:sz w:val="20"/>
                <w:szCs w:val="20"/>
                <w:lang w:val="en-GB" w:eastAsia="en-GB" w:bidi="he-IL"/>
              </w:rPr>
            </w:pPr>
          </w:p>
        </w:tc>
      </w:tr>
      <w:tr w:rsidR="00ED0ADD" w:rsidRPr="00437D79" w:rsidTr="00494C1C">
        <w:tc>
          <w:tcPr>
            <w:tcW w:w="357" w:type="pct"/>
          </w:tcPr>
          <w:p w:rsidR="00ED0ADD" w:rsidRPr="00437D79" w:rsidRDefault="00ED0ADD" w:rsidP="00ED0ADD">
            <w:pPr>
              <w:jc w:val="center"/>
              <w:rPr>
                <w:b/>
                <w:sz w:val="20"/>
                <w:szCs w:val="20"/>
                <w:lang w:val="en-GB" w:eastAsia="en-GB" w:bidi="he-IL"/>
              </w:rPr>
            </w:pPr>
            <w:r w:rsidRPr="00437D79">
              <w:rPr>
                <w:b/>
                <w:sz w:val="20"/>
                <w:szCs w:val="20"/>
                <w:lang w:val="en-GB" w:eastAsia="en-GB" w:bidi="he-IL"/>
              </w:rPr>
              <w:t>6.</w:t>
            </w:r>
          </w:p>
        </w:tc>
        <w:tc>
          <w:tcPr>
            <w:tcW w:w="4643" w:type="pct"/>
          </w:tcPr>
          <w:p w:rsidR="00ED0ADD" w:rsidRPr="00437D79" w:rsidRDefault="00437D79" w:rsidP="00425F79">
            <w:pPr>
              <w:jc w:val="both"/>
              <w:rPr>
                <w:sz w:val="20"/>
                <w:szCs w:val="20"/>
                <w:lang w:val="en-GB" w:eastAsia="en-GB" w:bidi="he-IL"/>
              </w:rPr>
            </w:pPr>
            <w:r w:rsidRPr="00437D79">
              <w:rPr>
                <w:b/>
                <w:sz w:val="20"/>
                <w:szCs w:val="20"/>
                <w:lang w:val="en-GB" w:eastAsia="en-GB" w:bidi="he-IL"/>
              </w:rPr>
              <w:t xml:space="preserve">Collateral </w:t>
            </w:r>
            <w:r w:rsidR="006C3B15" w:rsidRPr="00437D79">
              <w:rPr>
                <w:b/>
                <w:sz w:val="20"/>
                <w:szCs w:val="20"/>
                <w:lang w:val="en-GB" w:eastAsia="en-GB" w:bidi="he-IL"/>
              </w:rPr>
              <w:t>to a</w:t>
            </w:r>
            <w:r w:rsidR="00E3111F" w:rsidRPr="00437D79">
              <w:rPr>
                <w:b/>
                <w:sz w:val="20"/>
                <w:szCs w:val="20"/>
                <w:lang w:val="en-GB" w:eastAsia="en-GB" w:bidi="he-IL"/>
              </w:rPr>
              <w:t xml:space="preserve"> bank loan</w:t>
            </w:r>
          </w:p>
        </w:tc>
      </w:tr>
      <w:tr w:rsidR="00ED0ADD" w:rsidRPr="00437D79" w:rsidTr="00494C1C">
        <w:tc>
          <w:tcPr>
            <w:tcW w:w="357" w:type="pct"/>
          </w:tcPr>
          <w:p w:rsidR="00ED0ADD" w:rsidRPr="00437D79" w:rsidRDefault="00ED0ADD" w:rsidP="00ED0ADD">
            <w:pPr>
              <w:jc w:val="center"/>
              <w:rPr>
                <w:b/>
                <w:sz w:val="20"/>
                <w:szCs w:val="20"/>
                <w:lang w:val="en-GB" w:eastAsia="en-GB" w:bidi="he-IL"/>
              </w:rPr>
            </w:pPr>
          </w:p>
        </w:tc>
        <w:tc>
          <w:tcPr>
            <w:tcW w:w="4643" w:type="pct"/>
          </w:tcPr>
          <w:p w:rsidR="00ED0ADD" w:rsidRPr="00437D79" w:rsidRDefault="00827986" w:rsidP="00ED0ADD">
            <w:pPr>
              <w:numPr>
                <w:ilvl w:val="0"/>
                <w:numId w:val="10"/>
              </w:numPr>
              <w:jc w:val="both"/>
              <w:rPr>
                <w:sz w:val="20"/>
                <w:szCs w:val="20"/>
                <w:lang w:val="en-GB" w:eastAsia="en-GB" w:bidi="he-IL"/>
              </w:rPr>
            </w:pPr>
            <w:r w:rsidRPr="00437D79">
              <w:rPr>
                <w:sz w:val="20"/>
                <w:szCs w:val="20"/>
                <w:lang w:val="en-GB" w:eastAsia="en-GB" w:bidi="he-IL"/>
              </w:rPr>
              <w:t>T</w:t>
            </w:r>
            <w:r w:rsidR="008D4AB2" w:rsidRPr="00437D79">
              <w:rPr>
                <w:sz w:val="20"/>
                <w:szCs w:val="20"/>
                <w:lang w:val="en-GB" w:eastAsia="en-GB" w:bidi="he-IL"/>
              </w:rPr>
              <w:t>he bank</w:t>
            </w:r>
            <w:r w:rsidRPr="00437D79">
              <w:rPr>
                <w:sz w:val="20"/>
                <w:szCs w:val="20"/>
                <w:lang w:val="en-GB" w:eastAsia="en-GB" w:bidi="he-IL"/>
              </w:rPr>
              <w:t>’s options</w:t>
            </w:r>
            <w:r w:rsidR="008D4AB2" w:rsidRPr="00437D79">
              <w:rPr>
                <w:sz w:val="20"/>
                <w:szCs w:val="20"/>
                <w:lang w:val="en-GB" w:eastAsia="en-GB" w:bidi="he-IL"/>
              </w:rPr>
              <w:t xml:space="preserve"> </w:t>
            </w:r>
            <w:r w:rsidR="00ED0ADD" w:rsidRPr="00437D79">
              <w:rPr>
                <w:sz w:val="20"/>
                <w:szCs w:val="20"/>
                <w:lang w:val="en-GB" w:eastAsia="en-GB" w:bidi="he-IL"/>
              </w:rPr>
              <w:t>(</w:t>
            </w:r>
            <w:r w:rsidR="008D4AB2" w:rsidRPr="00437D79">
              <w:rPr>
                <w:sz w:val="20"/>
                <w:szCs w:val="20"/>
                <w:lang w:val="en-GB" w:eastAsia="en-GB" w:bidi="he-IL"/>
              </w:rPr>
              <w:t>Civil Code</w:t>
            </w:r>
            <w:r w:rsidR="00ED0ADD" w:rsidRPr="00437D79">
              <w:rPr>
                <w:sz w:val="20"/>
                <w:szCs w:val="20"/>
                <w:lang w:val="en-GB" w:eastAsia="en-GB" w:bidi="he-IL"/>
              </w:rPr>
              <w:t xml:space="preserve">: </w:t>
            </w:r>
            <w:r w:rsidR="00437D79" w:rsidRPr="00437D79">
              <w:rPr>
                <w:sz w:val="20"/>
                <w:szCs w:val="20"/>
                <w:lang w:val="en-GB" w:eastAsia="en-GB" w:bidi="he-IL"/>
              </w:rPr>
              <w:t xml:space="preserve">mortgage, </w:t>
            </w:r>
            <w:r w:rsidR="008D4AB2" w:rsidRPr="00437D79">
              <w:rPr>
                <w:sz w:val="20"/>
                <w:szCs w:val="20"/>
                <w:lang w:val="en-GB" w:eastAsia="en-GB" w:bidi="he-IL"/>
              </w:rPr>
              <w:t>pledges</w:t>
            </w:r>
            <w:r w:rsidR="00ED0ADD" w:rsidRPr="00437D79">
              <w:rPr>
                <w:sz w:val="20"/>
                <w:szCs w:val="20"/>
                <w:lang w:val="en-GB" w:eastAsia="en-GB" w:bidi="he-IL"/>
              </w:rPr>
              <w:t xml:space="preserve">, </w:t>
            </w:r>
            <w:r w:rsidR="008D4AB2" w:rsidRPr="00437D79">
              <w:rPr>
                <w:sz w:val="20"/>
                <w:szCs w:val="20"/>
                <w:lang w:val="en-GB" w:eastAsia="en-GB" w:bidi="he-IL"/>
              </w:rPr>
              <w:t>charges etc</w:t>
            </w:r>
            <w:r w:rsidR="00ED0ADD" w:rsidRPr="00437D79">
              <w:rPr>
                <w:sz w:val="20"/>
                <w:szCs w:val="20"/>
                <w:lang w:val="en-GB" w:eastAsia="en-GB" w:bidi="he-IL"/>
              </w:rPr>
              <w:t xml:space="preserve">. </w:t>
            </w:r>
            <w:r w:rsidR="00437D79" w:rsidRPr="00437D79">
              <w:rPr>
                <w:sz w:val="20"/>
                <w:szCs w:val="20"/>
                <w:lang w:val="en-GB" w:eastAsia="en-GB" w:bidi="he-IL"/>
              </w:rPr>
              <w:t>and/</w:t>
            </w:r>
            <w:r w:rsidR="00425F79" w:rsidRPr="00437D79">
              <w:rPr>
                <w:sz w:val="20"/>
                <w:szCs w:val="20"/>
                <w:lang w:val="en-GB" w:eastAsia="en-GB" w:bidi="he-IL"/>
              </w:rPr>
              <w:t>or</w:t>
            </w:r>
            <w:r w:rsidR="00ED0ADD" w:rsidRPr="00437D79">
              <w:rPr>
                <w:sz w:val="20"/>
                <w:szCs w:val="20"/>
                <w:lang w:val="en-GB" w:eastAsia="en-GB" w:bidi="he-IL"/>
              </w:rPr>
              <w:t xml:space="preserve"> </w:t>
            </w:r>
            <w:r w:rsidR="008D4AB2" w:rsidRPr="00437D79">
              <w:rPr>
                <w:sz w:val="20"/>
                <w:szCs w:val="20"/>
                <w:lang w:val="en-GB" w:eastAsia="en-GB" w:bidi="he-IL"/>
              </w:rPr>
              <w:t>other solutions</w:t>
            </w:r>
            <w:r w:rsidR="00437D79" w:rsidRPr="00437D79">
              <w:rPr>
                <w:sz w:val="20"/>
                <w:szCs w:val="20"/>
                <w:lang w:val="en-GB" w:eastAsia="en-GB" w:bidi="he-IL"/>
              </w:rPr>
              <w:t>, title finance, security assignment, call options, etc.</w:t>
            </w:r>
            <w:r w:rsidR="0047084F" w:rsidRPr="00437D79">
              <w:rPr>
                <w:sz w:val="20"/>
                <w:szCs w:val="20"/>
                <w:lang w:val="en-GB" w:eastAsia="en-GB" w:bidi="he-IL"/>
              </w:rPr>
              <w:t>)</w:t>
            </w:r>
          </w:p>
          <w:p w:rsidR="00ED0ADD" w:rsidRPr="00437D79" w:rsidRDefault="00827986" w:rsidP="006C3B15">
            <w:pPr>
              <w:numPr>
                <w:ilvl w:val="0"/>
                <w:numId w:val="10"/>
              </w:numPr>
              <w:jc w:val="both"/>
              <w:rPr>
                <w:sz w:val="20"/>
                <w:szCs w:val="20"/>
                <w:lang w:val="en-GB" w:eastAsia="en-GB" w:bidi="he-IL"/>
              </w:rPr>
            </w:pPr>
            <w:r w:rsidRPr="00437D79">
              <w:rPr>
                <w:sz w:val="20"/>
                <w:szCs w:val="20"/>
                <w:lang w:val="en-GB" w:eastAsia="en-GB" w:bidi="he-IL"/>
              </w:rPr>
              <w:t>Choosing</w:t>
            </w:r>
            <w:r w:rsidR="008D4AB2" w:rsidRPr="00437D79">
              <w:rPr>
                <w:sz w:val="20"/>
                <w:szCs w:val="20"/>
                <w:lang w:val="en-GB" w:eastAsia="en-GB" w:bidi="he-IL"/>
              </w:rPr>
              <w:t xml:space="preserve"> the </w:t>
            </w:r>
            <w:r w:rsidR="00F67A76" w:rsidRPr="00437D79">
              <w:rPr>
                <w:sz w:val="20"/>
                <w:szCs w:val="20"/>
                <w:lang w:val="en-GB" w:eastAsia="en-GB" w:bidi="he-IL"/>
              </w:rPr>
              <w:t xml:space="preserve">appropriate </w:t>
            </w:r>
            <w:r w:rsidR="006C3B15" w:rsidRPr="00437D79">
              <w:rPr>
                <w:sz w:val="20"/>
                <w:szCs w:val="20"/>
                <w:lang w:val="en-GB" w:eastAsia="en-GB" w:bidi="he-IL"/>
              </w:rPr>
              <w:t>securities</w:t>
            </w:r>
            <w:r w:rsidR="00F67A76" w:rsidRPr="00437D79">
              <w:rPr>
                <w:sz w:val="20"/>
                <w:szCs w:val="20"/>
                <w:lang w:val="en-GB" w:eastAsia="en-GB" w:bidi="he-IL"/>
              </w:rPr>
              <w:t xml:space="preserve"> </w:t>
            </w:r>
            <w:r w:rsidR="00ED0ADD" w:rsidRPr="00437D79">
              <w:rPr>
                <w:sz w:val="20"/>
                <w:szCs w:val="20"/>
                <w:lang w:val="en-GB" w:eastAsia="en-GB" w:bidi="he-IL"/>
              </w:rPr>
              <w:t>(</w:t>
            </w:r>
            <w:r w:rsidR="008D4AB2" w:rsidRPr="00437D79">
              <w:rPr>
                <w:sz w:val="20"/>
                <w:szCs w:val="20"/>
                <w:lang w:val="en-GB" w:eastAsia="en-GB" w:bidi="he-IL"/>
              </w:rPr>
              <w:t>costs</w:t>
            </w:r>
            <w:r w:rsidR="00ED0ADD" w:rsidRPr="00437D79">
              <w:rPr>
                <w:sz w:val="20"/>
                <w:szCs w:val="20"/>
                <w:lang w:val="en-GB" w:eastAsia="en-GB" w:bidi="he-IL"/>
              </w:rPr>
              <w:t xml:space="preserve">, </w:t>
            </w:r>
            <w:r w:rsidR="008D4AB2" w:rsidRPr="00437D79">
              <w:rPr>
                <w:sz w:val="20"/>
                <w:szCs w:val="20"/>
                <w:lang w:val="en-GB" w:eastAsia="en-GB" w:bidi="he-IL"/>
              </w:rPr>
              <w:t>enforceability</w:t>
            </w:r>
            <w:r w:rsidR="00ED0ADD" w:rsidRPr="00437D79">
              <w:rPr>
                <w:sz w:val="20"/>
                <w:szCs w:val="20"/>
                <w:lang w:val="en-GB" w:eastAsia="en-GB" w:bidi="he-IL"/>
              </w:rPr>
              <w:t xml:space="preserve">, </w:t>
            </w:r>
            <w:r w:rsidR="008D4AB2" w:rsidRPr="00437D79">
              <w:rPr>
                <w:sz w:val="20"/>
                <w:szCs w:val="20"/>
                <w:lang w:val="en-GB" w:eastAsia="en-GB" w:bidi="he-IL"/>
              </w:rPr>
              <w:t>liquidation rules</w:t>
            </w:r>
            <w:r w:rsidR="0047084F" w:rsidRPr="00437D79">
              <w:rPr>
                <w:sz w:val="20"/>
                <w:szCs w:val="20"/>
                <w:lang w:val="en-GB" w:eastAsia="en-GB" w:bidi="he-IL"/>
              </w:rPr>
              <w:t>)</w:t>
            </w:r>
          </w:p>
        </w:tc>
      </w:tr>
      <w:tr w:rsidR="00ED0ADD" w:rsidRPr="00437D79" w:rsidTr="00494C1C">
        <w:tc>
          <w:tcPr>
            <w:tcW w:w="357" w:type="pct"/>
          </w:tcPr>
          <w:p w:rsidR="00ED0ADD" w:rsidRPr="00437D79" w:rsidRDefault="00ED0ADD" w:rsidP="00ED0ADD">
            <w:pPr>
              <w:jc w:val="center"/>
              <w:rPr>
                <w:b/>
                <w:sz w:val="20"/>
                <w:szCs w:val="20"/>
                <w:lang w:val="en-GB" w:eastAsia="en-GB" w:bidi="he-IL"/>
              </w:rPr>
            </w:pPr>
          </w:p>
        </w:tc>
        <w:tc>
          <w:tcPr>
            <w:tcW w:w="4643" w:type="pct"/>
          </w:tcPr>
          <w:p w:rsidR="00ED0ADD" w:rsidRPr="00437D79" w:rsidRDefault="00ED0ADD" w:rsidP="00ED0ADD">
            <w:pPr>
              <w:jc w:val="both"/>
              <w:rPr>
                <w:b/>
                <w:i/>
                <w:sz w:val="20"/>
                <w:szCs w:val="20"/>
                <w:lang w:val="en-GB" w:eastAsia="en-GB" w:bidi="he-IL"/>
              </w:rPr>
            </w:pPr>
          </w:p>
        </w:tc>
      </w:tr>
      <w:tr w:rsidR="00ED0ADD" w:rsidRPr="00437D79" w:rsidTr="00494C1C">
        <w:tc>
          <w:tcPr>
            <w:tcW w:w="357" w:type="pct"/>
          </w:tcPr>
          <w:p w:rsidR="00ED0ADD" w:rsidRPr="00437D79" w:rsidRDefault="00ED0ADD" w:rsidP="00ED0ADD">
            <w:pPr>
              <w:jc w:val="center"/>
              <w:rPr>
                <w:b/>
                <w:sz w:val="20"/>
                <w:szCs w:val="20"/>
                <w:lang w:val="en-GB" w:eastAsia="en-GB" w:bidi="he-IL"/>
              </w:rPr>
            </w:pPr>
            <w:r w:rsidRPr="00437D79">
              <w:rPr>
                <w:b/>
                <w:sz w:val="20"/>
                <w:szCs w:val="20"/>
                <w:lang w:val="en-GB" w:eastAsia="en-GB" w:bidi="he-IL"/>
              </w:rPr>
              <w:t>7.</w:t>
            </w:r>
          </w:p>
        </w:tc>
        <w:tc>
          <w:tcPr>
            <w:tcW w:w="4643" w:type="pct"/>
          </w:tcPr>
          <w:p w:rsidR="00ED0ADD" w:rsidRPr="00437D79" w:rsidRDefault="00655536" w:rsidP="00655536">
            <w:pPr>
              <w:jc w:val="both"/>
              <w:rPr>
                <w:sz w:val="20"/>
                <w:szCs w:val="20"/>
                <w:lang w:val="en-GB" w:eastAsia="en-GB" w:bidi="he-IL"/>
              </w:rPr>
            </w:pPr>
            <w:r w:rsidRPr="00437D79">
              <w:rPr>
                <w:b/>
                <w:sz w:val="20"/>
                <w:szCs w:val="20"/>
                <w:lang w:val="en-GB" w:eastAsia="en-GB" w:bidi="he-IL"/>
              </w:rPr>
              <w:t xml:space="preserve">Making an </w:t>
            </w:r>
            <w:r w:rsidR="00F67A76" w:rsidRPr="00437D79">
              <w:rPr>
                <w:b/>
                <w:sz w:val="20"/>
                <w:szCs w:val="20"/>
                <w:lang w:val="en-GB" w:eastAsia="en-GB" w:bidi="he-IL"/>
              </w:rPr>
              <w:t>invest</w:t>
            </w:r>
            <w:r w:rsidRPr="00437D79">
              <w:rPr>
                <w:b/>
                <w:sz w:val="20"/>
                <w:szCs w:val="20"/>
                <w:lang w:val="en-GB" w:eastAsia="en-GB" w:bidi="he-IL"/>
              </w:rPr>
              <w:t>ment</w:t>
            </w:r>
            <w:r w:rsidR="00CD1A9B" w:rsidRPr="00437D79">
              <w:rPr>
                <w:b/>
                <w:sz w:val="20"/>
                <w:szCs w:val="20"/>
                <w:lang w:val="en-GB" w:eastAsia="en-GB" w:bidi="he-IL"/>
              </w:rPr>
              <w:t>:</w:t>
            </w:r>
            <w:r w:rsidR="00ED0ADD" w:rsidRPr="00437D79">
              <w:rPr>
                <w:b/>
                <w:sz w:val="20"/>
                <w:szCs w:val="20"/>
                <w:lang w:val="en-GB" w:eastAsia="en-GB" w:bidi="he-IL"/>
              </w:rPr>
              <w:t xml:space="preserve"> </w:t>
            </w:r>
            <w:r w:rsidR="00F67A76" w:rsidRPr="00437D79">
              <w:rPr>
                <w:b/>
                <w:sz w:val="20"/>
                <w:szCs w:val="20"/>
                <w:lang w:val="en-GB" w:eastAsia="en-GB" w:bidi="he-IL"/>
              </w:rPr>
              <w:t>project financing</w:t>
            </w:r>
          </w:p>
        </w:tc>
      </w:tr>
      <w:tr w:rsidR="00ED0ADD" w:rsidRPr="00437D79" w:rsidTr="00494C1C">
        <w:tc>
          <w:tcPr>
            <w:tcW w:w="357" w:type="pct"/>
          </w:tcPr>
          <w:p w:rsidR="00ED0ADD" w:rsidRPr="00437D79" w:rsidRDefault="00ED0ADD" w:rsidP="00ED0ADD">
            <w:pPr>
              <w:jc w:val="center"/>
              <w:rPr>
                <w:b/>
                <w:sz w:val="20"/>
                <w:szCs w:val="20"/>
                <w:lang w:val="en-GB" w:eastAsia="en-GB" w:bidi="he-IL"/>
              </w:rPr>
            </w:pPr>
          </w:p>
        </w:tc>
        <w:tc>
          <w:tcPr>
            <w:tcW w:w="4643" w:type="pct"/>
          </w:tcPr>
          <w:p w:rsidR="00ED0ADD" w:rsidRPr="00437D79" w:rsidRDefault="00CD1A9B" w:rsidP="00ED0ADD">
            <w:pPr>
              <w:numPr>
                <w:ilvl w:val="0"/>
                <w:numId w:val="11"/>
              </w:numPr>
              <w:jc w:val="both"/>
              <w:rPr>
                <w:sz w:val="20"/>
                <w:szCs w:val="20"/>
                <w:lang w:val="en-GB" w:eastAsia="en-GB" w:bidi="he-IL"/>
              </w:rPr>
            </w:pPr>
            <w:r w:rsidRPr="00437D79">
              <w:rPr>
                <w:sz w:val="20"/>
                <w:szCs w:val="20"/>
                <w:lang w:val="en-GB" w:eastAsia="en-GB" w:bidi="he-IL"/>
              </w:rPr>
              <w:t>T</w:t>
            </w:r>
            <w:r w:rsidR="00F67A76" w:rsidRPr="00437D79">
              <w:rPr>
                <w:sz w:val="20"/>
                <w:szCs w:val="20"/>
                <w:lang w:val="en-GB" w:eastAsia="en-GB" w:bidi="he-IL"/>
              </w:rPr>
              <w:t>he purpose of project financing</w:t>
            </w:r>
          </w:p>
          <w:p w:rsidR="00ED0ADD" w:rsidRPr="00437D79" w:rsidRDefault="00CD1A9B" w:rsidP="00ED0ADD">
            <w:pPr>
              <w:numPr>
                <w:ilvl w:val="0"/>
                <w:numId w:val="11"/>
              </w:numPr>
              <w:jc w:val="both"/>
              <w:rPr>
                <w:sz w:val="20"/>
                <w:szCs w:val="20"/>
                <w:lang w:val="en-GB" w:eastAsia="en-GB" w:bidi="he-IL"/>
              </w:rPr>
            </w:pPr>
            <w:r w:rsidRPr="00437D79">
              <w:rPr>
                <w:sz w:val="20"/>
                <w:szCs w:val="20"/>
                <w:lang w:val="en-GB" w:eastAsia="en-GB" w:bidi="he-IL"/>
              </w:rPr>
              <w:t>P</w:t>
            </w:r>
            <w:r w:rsidR="00F67A76" w:rsidRPr="00437D79">
              <w:rPr>
                <w:sz w:val="20"/>
                <w:szCs w:val="20"/>
                <w:lang w:val="en-GB" w:eastAsia="en-GB" w:bidi="he-IL"/>
              </w:rPr>
              <w:t>arties</w:t>
            </w:r>
            <w:r w:rsidRPr="00437D79">
              <w:rPr>
                <w:sz w:val="20"/>
                <w:szCs w:val="20"/>
                <w:lang w:val="en-GB" w:eastAsia="en-GB" w:bidi="he-IL"/>
              </w:rPr>
              <w:t xml:space="preserve"> to the transaction</w:t>
            </w:r>
            <w:r w:rsidR="00F67A76" w:rsidRPr="00437D79">
              <w:rPr>
                <w:sz w:val="20"/>
                <w:szCs w:val="20"/>
                <w:lang w:val="en-GB" w:eastAsia="en-GB" w:bidi="he-IL"/>
              </w:rPr>
              <w:t xml:space="preserve"> </w:t>
            </w:r>
            <w:r w:rsidR="00ED0ADD" w:rsidRPr="00437D79">
              <w:rPr>
                <w:sz w:val="20"/>
                <w:szCs w:val="20"/>
                <w:lang w:val="en-GB" w:eastAsia="en-GB" w:bidi="he-IL"/>
              </w:rPr>
              <w:t xml:space="preserve">(bank, </w:t>
            </w:r>
            <w:r w:rsidR="00F67A76" w:rsidRPr="00437D79">
              <w:rPr>
                <w:sz w:val="20"/>
                <w:szCs w:val="20"/>
                <w:lang w:val="en-GB" w:eastAsia="en-GB" w:bidi="he-IL"/>
              </w:rPr>
              <w:t>sponsor</w:t>
            </w:r>
            <w:r w:rsidR="00ED0ADD" w:rsidRPr="00437D79">
              <w:rPr>
                <w:sz w:val="20"/>
                <w:szCs w:val="20"/>
                <w:lang w:val="en-GB" w:eastAsia="en-GB" w:bidi="he-IL"/>
              </w:rPr>
              <w:t xml:space="preserve">, </w:t>
            </w:r>
            <w:r w:rsidR="00F67A76" w:rsidRPr="00437D79">
              <w:rPr>
                <w:sz w:val="20"/>
                <w:szCs w:val="20"/>
                <w:lang w:val="en-GB" w:eastAsia="en-GB" w:bidi="he-IL"/>
              </w:rPr>
              <w:t>project company</w:t>
            </w:r>
            <w:r w:rsidR="00ED0ADD" w:rsidRPr="00437D79">
              <w:rPr>
                <w:sz w:val="20"/>
                <w:szCs w:val="20"/>
                <w:lang w:val="en-GB" w:eastAsia="en-GB" w:bidi="he-IL"/>
              </w:rPr>
              <w:t xml:space="preserve">, </w:t>
            </w:r>
            <w:r w:rsidR="00F67A76" w:rsidRPr="00437D79">
              <w:rPr>
                <w:sz w:val="20"/>
                <w:szCs w:val="20"/>
                <w:lang w:val="en-GB" w:eastAsia="en-GB" w:bidi="he-IL"/>
              </w:rPr>
              <w:t>contractor</w:t>
            </w:r>
            <w:r w:rsidR="00437D79" w:rsidRPr="00437D79">
              <w:rPr>
                <w:sz w:val="20"/>
                <w:szCs w:val="20"/>
                <w:lang w:val="en-GB" w:eastAsia="en-GB" w:bidi="he-IL"/>
              </w:rPr>
              <w:t>,</w:t>
            </w:r>
            <w:r w:rsidR="00ED0ADD" w:rsidRPr="00437D79">
              <w:rPr>
                <w:sz w:val="20"/>
                <w:szCs w:val="20"/>
                <w:lang w:val="en-GB" w:eastAsia="en-GB" w:bidi="he-IL"/>
              </w:rPr>
              <w:t xml:space="preserve"> </w:t>
            </w:r>
            <w:r w:rsidR="00F67A76" w:rsidRPr="00437D79">
              <w:rPr>
                <w:sz w:val="20"/>
                <w:szCs w:val="20"/>
                <w:lang w:val="en-GB" w:eastAsia="en-GB" w:bidi="he-IL"/>
              </w:rPr>
              <w:t>etc</w:t>
            </w:r>
            <w:r w:rsidRPr="00437D79">
              <w:rPr>
                <w:sz w:val="20"/>
                <w:szCs w:val="20"/>
                <w:lang w:val="en-GB" w:eastAsia="en-GB" w:bidi="he-IL"/>
              </w:rPr>
              <w:t>.)</w:t>
            </w:r>
          </w:p>
          <w:p w:rsidR="00ED0ADD" w:rsidRPr="00437D79" w:rsidRDefault="00CD1A9B" w:rsidP="00862D25">
            <w:pPr>
              <w:numPr>
                <w:ilvl w:val="0"/>
                <w:numId w:val="11"/>
              </w:numPr>
              <w:jc w:val="both"/>
              <w:rPr>
                <w:sz w:val="20"/>
                <w:szCs w:val="20"/>
                <w:lang w:val="en-GB" w:eastAsia="en-GB" w:bidi="he-IL"/>
              </w:rPr>
            </w:pPr>
            <w:r w:rsidRPr="00437D79">
              <w:rPr>
                <w:sz w:val="20"/>
                <w:szCs w:val="20"/>
                <w:lang w:val="en-GB" w:eastAsia="en-GB" w:bidi="he-IL"/>
              </w:rPr>
              <w:t>T</w:t>
            </w:r>
            <w:r w:rsidR="00F67A76" w:rsidRPr="00437D79">
              <w:rPr>
                <w:sz w:val="20"/>
                <w:szCs w:val="20"/>
                <w:lang w:val="en-GB" w:eastAsia="en-GB" w:bidi="he-IL"/>
              </w:rPr>
              <w:t xml:space="preserve">he parties’ goals </w:t>
            </w:r>
            <w:r w:rsidRPr="00437D79">
              <w:rPr>
                <w:sz w:val="20"/>
                <w:szCs w:val="20"/>
                <w:lang w:val="en-GB" w:eastAsia="en-GB" w:bidi="he-IL"/>
              </w:rPr>
              <w:t xml:space="preserve">and their </w:t>
            </w:r>
            <w:r w:rsidR="00437D79" w:rsidRPr="00437D79">
              <w:rPr>
                <w:sz w:val="20"/>
                <w:szCs w:val="20"/>
                <w:lang w:val="en-GB" w:eastAsia="en-GB" w:bidi="he-IL"/>
              </w:rPr>
              <w:t xml:space="preserve">expression </w:t>
            </w:r>
            <w:r w:rsidR="00F67A76" w:rsidRPr="00437D79">
              <w:rPr>
                <w:sz w:val="20"/>
                <w:szCs w:val="20"/>
                <w:lang w:val="en-GB" w:eastAsia="en-GB" w:bidi="he-IL"/>
              </w:rPr>
              <w:t>in</w:t>
            </w:r>
            <w:r w:rsidR="00230367" w:rsidRPr="00437D79">
              <w:rPr>
                <w:sz w:val="20"/>
                <w:szCs w:val="20"/>
                <w:lang w:val="en-GB" w:eastAsia="en-GB" w:bidi="he-IL"/>
              </w:rPr>
              <w:t xml:space="preserve"> </w:t>
            </w:r>
            <w:r w:rsidR="00F67A76" w:rsidRPr="00437D79">
              <w:rPr>
                <w:sz w:val="20"/>
                <w:szCs w:val="20"/>
                <w:lang w:val="en-GB" w:eastAsia="en-GB" w:bidi="he-IL"/>
              </w:rPr>
              <w:t xml:space="preserve">the </w:t>
            </w:r>
            <w:r w:rsidR="00862D25" w:rsidRPr="00437D79">
              <w:rPr>
                <w:sz w:val="20"/>
                <w:szCs w:val="20"/>
                <w:lang w:val="en-GB" w:eastAsia="en-GB" w:bidi="he-IL"/>
              </w:rPr>
              <w:t xml:space="preserve">parties’ </w:t>
            </w:r>
            <w:r w:rsidR="00F67A76" w:rsidRPr="00437D79">
              <w:rPr>
                <w:sz w:val="20"/>
                <w:szCs w:val="20"/>
                <w:lang w:val="en-GB" w:eastAsia="en-GB" w:bidi="he-IL"/>
              </w:rPr>
              <w:t xml:space="preserve">agreements and </w:t>
            </w:r>
            <w:r w:rsidR="00862D25" w:rsidRPr="00437D79">
              <w:rPr>
                <w:sz w:val="20"/>
                <w:szCs w:val="20"/>
                <w:lang w:val="en-GB" w:eastAsia="en-GB" w:bidi="he-IL"/>
              </w:rPr>
              <w:t xml:space="preserve">in the </w:t>
            </w:r>
            <w:r w:rsidR="00F67A76" w:rsidRPr="00437D79">
              <w:rPr>
                <w:sz w:val="20"/>
                <w:szCs w:val="20"/>
                <w:lang w:val="en-GB" w:eastAsia="en-GB" w:bidi="he-IL"/>
              </w:rPr>
              <w:t>securit</w:t>
            </w:r>
            <w:r w:rsidR="006C3B15" w:rsidRPr="00437D79">
              <w:rPr>
                <w:sz w:val="20"/>
                <w:szCs w:val="20"/>
                <w:lang w:val="en-GB" w:eastAsia="en-GB" w:bidi="he-IL"/>
              </w:rPr>
              <w:t>y package</w:t>
            </w:r>
          </w:p>
          <w:p w:rsidR="00ED0ADD" w:rsidRPr="00437D79" w:rsidRDefault="003C678B" w:rsidP="00655536">
            <w:pPr>
              <w:numPr>
                <w:ilvl w:val="0"/>
                <w:numId w:val="11"/>
              </w:numPr>
              <w:jc w:val="both"/>
              <w:rPr>
                <w:b/>
                <w:i/>
                <w:sz w:val="20"/>
                <w:szCs w:val="20"/>
                <w:lang w:val="en-GB" w:eastAsia="en-GB" w:bidi="he-IL"/>
              </w:rPr>
            </w:pPr>
            <w:r w:rsidRPr="00437D79">
              <w:rPr>
                <w:sz w:val="20"/>
                <w:szCs w:val="20"/>
                <w:lang w:val="en-GB" w:eastAsia="en-GB" w:bidi="he-IL"/>
              </w:rPr>
              <w:t>T</w:t>
            </w:r>
            <w:r w:rsidR="00655536" w:rsidRPr="00437D79">
              <w:rPr>
                <w:sz w:val="20"/>
                <w:szCs w:val="20"/>
                <w:lang w:val="en-GB" w:eastAsia="en-GB" w:bidi="he-IL"/>
              </w:rPr>
              <w:t>r</w:t>
            </w:r>
            <w:r w:rsidR="00F67A76" w:rsidRPr="00437D79">
              <w:rPr>
                <w:sz w:val="20"/>
                <w:szCs w:val="20"/>
                <w:lang w:val="en-GB" w:eastAsia="en-GB" w:bidi="he-IL"/>
              </w:rPr>
              <w:t>ansaction</w:t>
            </w:r>
            <w:r w:rsidRPr="00437D79">
              <w:rPr>
                <w:sz w:val="20"/>
                <w:szCs w:val="20"/>
                <w:lang w:val="en-GB" w:eastAsia="en-GB" w:bidi="he-IL"/>
              </w:rPr>
              <w:t xml:space="preserve"> process</w:t>
            </w:r>
          </w:p>
        </w:tc>
      </w:tr>
      <w:tr w:rsidR="00ED0ADD" w:rsidRPr="00437D79" w:rsidTr="00494C1C">
        <w:tc>
          <w:tcPr>
            <w:tcW w:w="357" w:type="pct"/>
          </w:tcPr>
          <w:p w:rsidR="00ED0ADD" w:rsidRPr="00437D79" w:rsidRDefault="00ED0ADD" w:rsidP="00ED0ADD">
            <w:pPr>
              <w:jc w:val="center"/>
              <w:rPr>
                <w:b/>
                <w:sz w:val="20"/>
                <w:szCs w:val="20"/>
                <w:lang w:val="en-GB" w:eastAsia="en-GB" w:bidi="he-IL"/>
              </w:rPr>
            </w:pPr>
          </w:p>
        </w:tc>
        <w:tc>
          <w:tcPr>
            <w:tcW w:w="4643" w:type="pct"/>
          </w:tcPr>
          <w:p w:rsidR="00ED0ADD" w:rsidRPr="00437D79" w:rsidRDefault="00ED0ADD" w:rsidP="00ED0ADD">
            <w:pPr>
              <w:jc w:val="both"/>
              <w:rPr>
                <w:b/>
                <w:i/>
                <w:sz w:val="20"/>
                <w:szCs w:val="20"/>
                <w:lang w:val="en-GB" w:eastAsia="en-GB" w:bidi="he-IL"/>
              </w:rPr>
            </w:pPr>
          </w:p>
        </w:tc>
      </w:tr>
      <w:tr w:rsidR="00ED0ADD" w:rsidRPr="00437D79" w:rsidTr="00494C1C">
        <w:tc>
          <w:tcPr>
            <w:tcW w:w="357" w:type="pct"/>
          </w:tcPr>
          <w:p w:rsidR="00ED0ADD" w:rsidRPr="00437D79" w:rsidRDefault="00ED0ADD" w:rsidP="00ED0ADD">
            <w:pPr>
              <w:jc w:val="center"/>
              <w:rPr>
                <w:b/>
                <w:sz w:val="20"/>
                <w:szCs w:val="20"/>
                <w:lang w:val="en-GB" w:eastAsia="en-GB" w:bidi="he-IL"/>
              </w:rPr>
            </w:pPr>
            <w:r w:rsidRPr="00437D79">
              <w:rPr>
                <w:b/>
                <w:sz w:val="20"/>
                <w:szCs w:val="20"/>
                <w:lang w:val="en-GB" w:eastAsia="en-GB" w:bidi="he-IL"/>
              </w:rPr>
              <w:t>8.</w:t>
            </w:r>
          </w:p>
        </w:tc>
        <w:tc>
          <w:tcPr>
            <w:tcW w:w="4643" w:type="pct"/>
          </w:tcPr>
          <w:p w:rsidR="00ED0ADD" w:rsidRPr="00437D79" w:rsidRDefault="00ED0ADD" w:rsidP="00230367">
            <w:pPr>
              <w:jc w:val="both"/>
              <w:rPr>
                <w:b/>
                <w:i/>
                <w:sz w:val="20"/>
                <w:szCs w:val="20"/>
                <w:lang w:val="en-GB" w:eastAsia="en-GB" w:bidi="he-IL"/>
              </w:rPr>
            </w:pPr>
            <w:r w:rsidRPr="00437D79">
              <w:rPr>
                <w:b/>
                <w:sz w:val="20"/>
                <w:szCs w:val="20"/>
                <w:lang w:val="en-GB" w:eastAsia="en-GB" w:bidi="he-IL"/>
              </w:rPr>
              <w:t>A</w:t>
            </w:r>
            <w:r w:rsidR="00230367" w:rsidRPr="00437D79">
              <w:rPr>
                <w:b/>
                <w:sz w:val="20"/>
                <w:szCs w:val="20"/>
                <w:lang w:val="en-GB" w:eastAsia="en-GB" w:bidi="he-IL"/>
              </w:rPr>
              <w:t>cquisitions</w:t>
            </w:r>
          </w:p>
        </w:tc>
      </w:tr>
      <w:tr w:rsidR="00ED0ADD" w:rsidRPr="00437D79" w:rsidTr="00494C1C">
        <w:tc>
          <w:tcPr>
            <w:tcW w:w="357" w:type="pct"/>
          </w:tcPr>
          <w:p w:rsidR="00ED0ADD" w:rsidRPr="00437D79" w:rsidRDefault="00ED0ADD" w:rsidP="00ED0ADD">
            <w:pPr>
              <w:jc w:val="center"/>
              <w:rPr>
                <w:b/>
                <w:sz w:val="20"/>
                <w:szCs w:val="20"/>
                <w:lang w:val="en-GB" w:eastAsia="en-GB" w:bidi="he-IL"/>
              </w:rPr>
            </w:pPr>
          </w:p>
        </w:tc>
        <w:tc>
          <w:tcPr>
            <w:tcW w:w="4643" w:type="pct"/>
          </w:tcPr>
          <w:p w:rsidR="00ED0ADD" w:rsidRPr="00437D79" w:rsidRDefault="00A310D3" w:rsidP="00ED0ADD">
            <w:pPr>
              <w:numPr>
                <w:ilvl w:val="0"/>
                <w:numId w:val="16"/>
              </w:numPr>
              <w:jc w:val="both"/>
              <w:rPr>
                <w:sz w:val="20"/>
                <w:szCs w:val="20"/>
                <w:lang w:val="en-GB" w:eastAsia="en-GB" w:bidi="he-IL"/>
              </w:rPr>
            </w:pPr>
            <w:r w:rsidRPr="00437D79">
              <w:rPr>
                <w:sz w:val="20"/>
                <w:szCs w:val="20"/>
                <w:lang w:val="en-GB" w:eastAsia="en-GB" w:bidi="he-IL"/>
              </w:rPr>
              <w:t>The reasons behind acquisitions</w:t>
            </w:r>
          </w:p>
          <w:p w:rsidR="00ED0ADD" w:rsidRPr="00437D79" w:rsidRDefault="00655536" w:rsidP="00ED0ADD">
            <w:pPr>
              <w:numPr>
                <w:ilvl w:val="0"/>
                <w:numId w:val="16"/>
              </w:numPr>
              <w:jc w:val="both"/>
              <w:rPr>
                <w:sz w:val="20"/>
                <w:szCs w:val="20"/>
                <w:lang w:val="en-GB" w:eastAsia="en-GB" w:bidi="he-IL"/>
              </w:rPr>
            </w:pPr>
            <w:r w:rsidRPr="00437D79">
              <w:rPr>
                <w:sz w:val="20"/>
                <w:szCs w:val="20"/>
                <w:lang w:val="en-GB" w:eastAsia="en-GB" w:bidi="he-IL"/>
              </w:rPr>
              <w:t>A</w:t>
            </w:r>
            <w:r w:rsidR="00230367" w:rsidRPr="00437D79">
              <w:rPr>
                <w:sz w:val="20"/>
                <w:szCs w:val="20"/>
                <w:lang w:val="en-GB" w:eastAsia="en-GB" w:bidi="he-IL"/>
              </w:rPr>
              <w:t xml:space="preserve">cquisition </w:t>
            </w:r>
            <w:r w:rsidR="003C678B" w:rsidRPr="00437D79">
              <w:rPr>
                <w:sz w:val="20"/>
                <w:szCs w:val="20"/>
                <w:lang w:val="en-GB" w:eastAsia="en-GB" w:bidi="he-IL"/>
              </w:rPr>
              <w:t>process</w:t>
            </w:r>
          </w:p>
          <w:p w:rsidR="00ED0ADD" w:rsidRPr="00437D79" w:rsidRDefault="00A310D3" w:rsidP="00ED0ADD">
            <w:pPr>
              <w:numPr>
                <w:ilvl w:val="0"/>
                <w:numId w:val="16"/>
              </w:numPr>
              <w:jc w:val="both"/>
              <w:rPr>
                <w:sz w:val="20"/>
                <w:szCs w:val="20"/>
                <w:lang w:val="en-GB" w:eastAsia="en-GB" w:bidi="he-IL"/>
              </w:rPr>
            </w:pPr>
            <w:r w:rsidRPr="00437D79">
              <w:rPr>
                <w:sz w:val="20"/>
                <w:szCs w:val="20"/>
                <w:lang w:val="en-GB" w:eastAsia="en-GB" w:bidi="he-IL"/>
              </w:rPr>
              <w:t>T</w:t>
            </w:r>
            <w:r w:rsidR="00230367" w:rsidRPr="00437D79">
              <w:rPr>
                <w:sz w:val="20"/>
                <w:szCs w:val="20"/>
                <w:lang w:val="en-GB" w:eastAsia="en-GB" w:bidi="he-IL"/>
              </w:rPr>
              <w:t xml:space="preserve">he </w:t>
            </w:r>
            <w:r w:rsidRPr="00437D79">
              <w:rPr>
                <w:sz w:val="20"/>
                <w:szCs w:val="20"/>
                <w:lang w:val="en-GB" w:eastAsia="en-GB" w:bidi="he-IL"/>
              </w:rPr>
              <w:t>aim</w:t>
            </w:r>
            <w:r w:rsidR="00230367" w:rsidRPr="00437D79">
              <w:rPr>
                <w:sz w:val="20"/>
                <w:szCs w:val="20"/>
                <w:lang w:val="en-GB" w:eastAsia="en-GB" w:bidi="he-IL"/>
              </w:rPr>
              <w:t xml:space="preserve"> of </w:t>
            </w:r>
            <w:r w:rsidRPr="00437D79">
              <w:rPr>
                <w:sz w:val="20"/>
                <w:szCs w:val="20"/>
                <w:lang w:val="en-GB" w:eastAsia="en-GB" w:bidi="he-IL"/>
              </w:rPr>
              <w:t xml:space="preserve">acquisition </w:t>
            </w:r>
            <w:r w:rsidR="00230367" w:rsidRPr="00437D79">
              <w:rPr>
                <w:sz w:val="20"/>
                <w:szCs w:val="20"/>
                <w:lang w:val="en-GB" w:eastAsia="en-GB" w:bidi="he-IL"/>
              </w:rPr>
              <w:t>regulation</w:t>
            </w:r>
          </w:p>
          <w:p w:rsidR="00ED0ADD" w:rsidRPr="00437D79" w:rsidRDefault="00862D25" w:rsidP="00A310D3">
            <w:pPr>
              <w:numPr>
                <w:ilvl w:val="0"/>
                <w:numId w:val="16"/>
              </w:numPr>
              <w:jc w:val="both"/>
              <w:rPr>
                <w:b/>
                <w:i/>
                <w:sz w:val="20"/>
                <w:szCs w:val="20"/>
                <w:lang w:val="en-GB" w:eastAsia="en-GB" w:bidi="he-IL"/>
              </w:rPr>
            </w:pPr>
            <w:r w:rsidRPr="00437D79">
              <w:rPr>
                <w:sz w:val="20"/>
                <w:szCs w:val="20"/>
                <w:lang w:val="en-GB" w:eastAsia="en-GB" w:bidi="he-IL"/>
              </w:rPr>
              <w:t>A</w:t>
            </w:r>
            <w:r w:rsidR="00230367" w:rsidRPr="00437D79">
              <w:rPr>
                <w:sz w:val="20"/>
                <w:szCs w:val="20"/>
                <w:lang w:val="en-GB" w:eastAsia="en-GB" w:bidi="he-IL"/>
              </w:rPr>
              <w:t xml:space="preserve"> history and analysis of Hungarian </w:t>
            </w:r>
            <w:r w:rsidR="00A310D3" w:rsidRPr="00437D79">
              <w:rPr>
                <w:sz w:val="20"/>
                <w:szCs w:val="20"/>
                <w:lang w:val="en-GB" w:eastAsia="en-GB" w:bidi="he-IL"/>
              </w:rPr>
              <w:t xml:space="preserve">acquisition </w:t>
            </w:r>
            <w:r w:rsidR="00230367" w:rsidRPr="00437D79">
              <w:rPr>
                <w:sz w:val="20"/>
                <w:szCs w:val="20"/>
                <w:lang w:val="en-GB" w:eastAsia="en-GB" w:bidi="he-IL"/>
              </w:rPr>
              <w:t xml:space="preserve">regulation in light of </w:t>
            </w:r>
            <w:r w:rsidR="00A310D3" w:rsidRPr="00437D79">
              <w:rPr>
                <w:sz w:val="20"/>
                <w:szCs w:val="20"/>
                <w:lang w:val="en-GB" w:eastAsia="en-GB" w:bidi="he-IL"/>
              </w:rPr>
              <w:t xml:space="preserve">the acquisition regulations in </w:t>
            </w:r>
            <w:r w:rsidR="00230367" w:rsidRPr="00437D79">
              <w:rPr>
                <w:sz w:val="20"/>
                <w:szCs w:val="20"/>
                <w:lang w:val="en-GB" w:eastAsia="en-GB" w:bidi="he-IL"/>
              </w:rPr>
              <w:t>developed</w:t>
            </w:r>
            <w:r w:rsidR="00A310D3" w:rsidRPr="00437D79">
              <w:rPr>
                <w:sz w:val="20"/>
                <w:szCs w:val="20"/>
                <w:lang w:val="en-GB" w:eastAsia="en-GB" w:bidi="he-IL"/>
              </w:rPr>
              <w:t xml:space="preserve"> markets</w:t>
            </w:r>
          </w:p>
        </w:tc>
      </w:tr>
      <w:tr w:rsidR="00ED0ADD" w:rsidRPr="00437D79" w:rsidTr="00494C1C">
        <w:tc>
          <w:tcPr>
            <w:tcW w:w="357" w:type="pct"/>
          </w:tcPr>
          <w:p w:rsidR="00ED0ADD" w:rsidRPr="00437D79" w:rsidRDefault="00ED0ADD" w:rsidP="00ED0ADD">
            <w:pPr>
              <w:jc w:val="center"/>
              <w:rPr>
                <w:b/>
                <w:sz w:val="20"/>
                <w:szCs w:val="20"/>
                <w:lang w:val="en-GB" w:eastAsia="en-GB" w:bidi="he-IL"/>
              </w:rPr>
            </w:pPr>
          </w:p>
        </w:tc>
        <w:tc>
          <w:tcPr>
            <w:tcW w:w="4643" w:type="pct"/>
          </w:tcPr>
          <w:p w:rsidR="00ED0ADD" w:rsidRPr="00437D79" w:rsidRDefault="00ED0ADD" w:rsidP="00ED0ADD">
            <w:pPr>
              <w:jc w:val="both"/>
              <w:rPr>
                <w:b/>
                <w:sz w:val="20"/>
                <w:szCs w:val="20"/>
                <w:lang w:val="en-GB" w:eastAsia="en-GB" w:bidi="he-IL"/>
              </w:rPr>
            </w:pPr>
          </w:p>
        </w:tc>
      </w:tr>
      <w:tr w:rsidR="00ED0ADD" w:rsidRPr="00437D79" w:rsidTr="00494C1C">
        <w:tc>
          <w:tcPr>
            <w:tcW w:w="357" w:type="pct"/>
          </w:tcPr>
          <w:p w:rsidR="00ED0ADD" w:rsidRPr="00437D79" w:rsidRDefault="00ED0ADD" w:rsidP="00ED0ADD">
            <w:pPr>
              <w:jc w:val="center"/>
              <w:rPr>
                <w:b/>
                <w:sz w:val="20"/>
                <w:szCs w:val="20"/>
                <w:lang w:val="en-GB" w:eastAsia="en-GB" w:bidi="he-IL"/>
              </w:rPr>
            </w:pPr>
            <w:r w:rsidRPr="00437D79">
              <w:rPr>
                <w:b/>
                <w:sz w:val="20"/>
                <w:szCs w:val="20"/>
                <w:lang w:val="en-GB" w:eastAsia="en-GB" w:bidi="he-IL"/>
              </w:rPr>
              <w:t>9.</w:t>
            </w:r>
          </w:p>
        </w:tc>
        <w:tc>
          <w:tcPr>
            <w:tcW w:w="4643" w:type="pct"/>
          </w:tcPr>
          <w:p w:rsidR="00ED0ADD" w:rsidRPr="00437D79" w:rsidRDefault="00862D25" w:rsidP="00862D25">
            <w:pPr>
              <w:jc w:val="both"/>
              <w:rPr>
                <w:b/>
                <w:i/>
                <w:sz w:val="20"/>
                <w:szCs w:val="20"/>
                <w:lang w:val="en-GB" w:eastAsia="en-GB" w:bidi="he-IL"/>
              </w:rPr>
            </w:pPr>
            <w:r w:rsidRPr="00437D79">
              <w:rPr>
                <w:b/>
                <w:sz w:val="20"/>
                <w:szCs w:val="20"/>
                <w:lang w:val="en-GB" w:eastAsia="en-GB" w:bidi="he-IL"/>
              </w:rPr>
              <w:t>Business</w:t>
            </w:r>
            <w:r w:rsidR="00230367" w:rsidRPr="00437D79">
              <w:rPr>
                <w:b/>
                <w:sz w:val="20"/>
                <w:szCs w:val="20"/>
                <w:lang w:val="en-GB" w:eastAsia="en-GB" w:bidi="he-IL"/>
              </w:rPr>
              <w:t xml:space="preserve"> expansion</w:t>
            </w:r>
            <w:r w:rsidRPr="00437D79">
              <w:rPr>
                <w:b/>
                <w:sz w:val="20"/>
                <w:szCs w:val="20"/>
                <w:lang w:val="en-GB" w:eastAsia="en-GB" w:bidi="he-IL"/>
              </w:rPr>
              <w:t>:</w:t>
            </w:r>
            <w:r w:rsidR="00ED0ADD" w:rsidRPr="00437D79">
              <w:rPr>
                <w:b/>
                <w:sz w:val="20"/>
                <w:szCs w:val="20"/>
                <w:lang w:val="en-GB" w:eastAsia="en-GB" w:bidi="he-IL"/>
              </w:rPr>
              <w:t xml:space="preserve"> </w:t>
            </w:r>
            <w:r w:rsidR="00230367" w:rsidRPr="00437D79">
              <w:rPr>
                <w:b/>
                <w:sz w:val="20"/>
                <w:szCs w:val="20"/>
                <w:lang w:val="en-GB" w:eastAsia="en-GB" w:bidi="he-IL"/>
              </w:rPr>
              <w:t>financing acquisitions</w:t>
            </w:r>
            <w:r w:rsidR="00ED0ADD" w:rsidRPr="00437D79">
              <w:rPr>
                <w:b/>
                <w:sz w:val="20"/>
                <w:szCs w:val="20"/>
                <w:lang w:val="en-GB" w:eastAsia="en-GB" w:bidi="he-IL"/>
              </w:rPr>
              <w:t xml:space="preserve"> </w:t>
            </w:r>
          </w:p>
        </w:tc>
      </w:tr>
      <w:tr w:rsidR="00ED0ADD" w:rsidRPr="00437D79" w:rsidTr="00494C1C">
        <w:tc>
          <w:tcPr>
            <w:tcW w:w="357" w:type="pct"/>
          </w:tcPr>
          <w:p w:rsidR="00ED0ADD" w:rsidRPr="00437D79" w:rsidRDefault="00ED0ADD" w:rsidP="00ED0ADD">
            <w:pPr>
              <w:jc w:val="center"/>
              <w:rPr>
                <w:b/>
                <w:sz w:val="20"/>
                <w:szCs w:val="20"/>
                <w:lang w:val="en-GB" w:eastAsia="en-GB" w:bidi="he-IL"/>
              </w:rPr>
            </w:pPr>
          </w:p>
        </w:tc>
        <w:tc>
          <w:tcPr>
            <w:tcW w:w="4643" w:type="pct"/>
          </w:tcPr>
          <w:p w:rsidR="00ED0ADD" w:rsidRPr="00437D79" w:rsidRDefault="00230367" w:rsidP="00862D25">
            <w:pPr>
              <w:numPr>
                <w:ilvl w:val="0"/>
                <w:numId w:val="12"/>
              </w:numPr>
              <w:jc w:val="both"/>
              <w:rPr>
                <w:sz w:val="20"/>
                <w:szCs w:val="20"/>
                <w:lang w:val="en-GB" w:eastAsia="en-GB" w:bidi="he-IL"/>
              </w:rPr>
            </w:pPr>
            <w:r w:rsidRPr="00437D79">
              <w:rPr>
                <w:sz w:val="20"/>
                <w:szCs w:val="20"/>
                <w:lang w:val="en-GB" w:eastAsia="en-GB" w:bidi="he-IL"/>
              </w:rPr>
              <w:t xml:space="preserve">The parties to the transaction </w:t>
            </w:r>
            <w:r w:rsidR="00ED0ADD" w:rsidRPr="00437D79">
              <w:rPr>
                <w:sz w:val="20"/>
                <w:szCs w:val="20"/>
                <w:lang w:val="en-GB" w:eastAsia="en-GB" w:bidi="he-IL"/>
              </w:rPr>
              <w:t xml:space="preserve">(bank, </w:t>
            </w:r>
            <w:r w:rsidRPr="00437D79">
              <w:rPr>
                <w:sz w:val="20"/>
                <w:szCs w:val="20"/>
                <w:lang w:val="en-GB" w:eastAsia="en-GB" w:bidi="he-IL"/>
              </w:rPr>
              <w:t>investor</w:t>
            </w:r>
            <w:r w:rsidR="00ED0ADD" w:rsidRPr="00437D79">
              <w:rPr>
                <w:sz w:val="20"/>
                <w:szCs w:val="20"/>
                <w:lang w:val="en-GB" w:eastAsia="en-GB" w:bidi="he-IL"/>
              </w:rPr>
              <w:t>)</w:t>
            </w:r>
          </w:p>
          <w:p w:rsidR="00862D25" w:rsidRPr="00437D79" w:rsidRDefault="00862D25" w:rsidP="00862D25">
            <w:pPr>
              <w:numPr>
                <w:ilvl w:val="0"/>
                <w:numId w:val="12"/>
              </w:numPr>
              <w:jc w:val="both"/>
              <w:rPr>
                <w:sz w:val="20"/>
                <w:szCs w:val="20"/>
                <w:lang w:val="en-GB" w:eastAsia="en-GB" w:bidi="he-IL"/>
              </w:rPr>
            </w:pPr>
            <w:r w:rsidRPr="00437D79">
              <w:rPr>
                <w:sz w:val="20"/>
                <w:szCs w:val="20"/>
                <w:lang w:val="en-GB" w:eastAsia="en-GB" w:bidi="he-IL"/>
              </w:rPr>
              <w:t xml:space="preserve">The parties’ goals and their </w:t>
            </w:r>
            <w:r w:rsidR="00437D79" w:rsidRPr="00437D79">
              <w:rPr>
                <w:sz w:val="20"/>
                <w:szCs w:val="20"/>
                <w:lang w:val="en-GB" w:eastAsia="en-GB" w:bidi="he-IL"/>
              </w:rPr>
              <w:t xml:space="preserve">expression </w:t>
            </w:r>
            <w:r w:rsidRPr="00437D79">
              <w:rPr>
                <w:sz w:val="20"/>
                <w:szCs w:val="20"/>
                <w:lang w:val="en-GB" w:eastAsia="en-GB" w:bidi="he-IL"/>
              </w:rPr>
              <w:t>in the parties’ agreements and in the security package</w:t>
            </w:r>
          </w:p>
          <w:p w:rsidR="00ED0ADD" w:rsidRPr="00437D79" w:rsidRDefault="005260C3" w:rsidP="00A4725E">
            <w:pPr>
              <w:numPr>
                <w:ilvl w:val="0"/>
                <w:numId w:val="12"/>
              </w:numPr>
              <w:jc w:val="both"/>
              <w:rPr>
                <w:b/>
                <w:i/>
                <w:sz w:val="20"/>
                <w:szCs w:val="20"/>
                <w:lang w:val="en-GB" w:eastAsia="en-GB" w:bidi="he-IL"/>
              </w:rPr>
            </w:pPr>
            <w:r w:rsidRPr="00437D79">
              <w:rPr>
                <w:sz w:val="20"/>
                <w:szCs w:val="20"/>
                <w:lang w:val="en-GB" w:eastAsia="en-GB" w:bidi="he-IL"/>
              </w:rPr>
              <w:t xml:space="preserve">Transaction process </w:t>
            </w:r>
            <w:r w:rsidR="00ED0ADD" w:rsidRPr="00437D79">
              <w:rPr>
                <w:sz w:val="20"/>
                <w:szCs w:val="20"/>
                <w:lang w:val="en-GB" w:eastAsia="en-GB" w:bidi="he-IL"/>
              </w:rPr>
              <w:t>(</w:t>
            </w:r>
            <w:r w:rsidR="00230367" w:rsidRPr="00437D79">
              <w:rPr>
                <w:sz w:val="20"/>
                <w:szCs w:val="20"/>
                <w:lang w:val="en-GB" w:eastAsia="en-GB" w:bidi="he-IL"/>
              </w:rPr>
              <w:t>due diligence</w:t>
            </w:r>
            <w:r w:rsidR="00ED0ADD" w:rsidRPr="00437D79">
              <w:rPr>
                <w:sz w:val="20"/>
                <w:szCs w:val="20"/>
                <w:lang w:val="en-GB" w:eastAsia="en-GB" w:bidi="he-IL"/>
              </w:rPr>
              <w:t>,</w:t>
            </w:r>
            <w:r w:rsidR="00230367" w:rsidRPr="00437D79">
              <w:rPr>
                <w:sz w:val="20"/>
                <w:szCs w:val="20"/>
                <w:lang w:val="en-GB" w:eastAsia="en-GB" w:bidi="he-IL"/>
              </w:rPr>
              <w:t xml:space="preserve"> facility agreement</w:t>
            </w:r>
            <w:r w:rsidR="00ED0ADD" w:rsidRPr="00437D79">
              <w:rPr>
                <w:sz w:val="20"/>
                <w:szCs w:val="20"/>
                <w:lang w:val="en-GB" w:eastAsia="en-GB" w:bidi="he-IL"/>
              </w:rPr>
              <w:t xml:space="preserve"> </w:t>
            </w:r>
            <w:r w:rsidR="00230367" w:rsidRPr="00437D79">
              <w:rPr>
                <w:sz w:val="20"/>
                <w:szCs w:val="20"/>
                <w:lang w:val="en-GB" w:eastAsia="en-GB" w:bidi="he-IL"/>
              </w:rPr>
              <w:t>and share sale and purchase agreement</w:t>
            </w:r>
            <w:r w:rsidR="00ED0ADD" w:rsidRPr="00437D79">
              <w:rPr>
                <w:sz w:val="20"/>
                <w:szCs w:val="20"/>
                <w:lang w:val="en-GB" w:eastAsia="en-GB" w:bidi="he-IL"/>
              </w:rPr>
              <w:t xml:space="preserve">, </w:t>
            </w:r>
            <w:r w:rsidR="00230367" w:rsidRPr="00437D79">
              <w:rPr>
                <w:sz w:val="20"/>
                <w:szCs w:val="20"/>
                <w:lang w:val="en-GB" w:eastAsia="en-GB" w:bidi="he-IL"/>
              </w:rPr>
              <w:t>acquisition document</w:t>
            </w:r>
            <w:r w:rsidR="00A4725E" w:rsidRPr="00437D79">
              <w:rPr>
                <w:sz w:val="20"/>
                <w:szCs w:val="20"/>
                <w:lang w:val="en-GB" w:eastAsia="en-GB" w:bidi="he-IL"/>
              </w:rPr>
              <w:t>ation</w:t>
            </w:r>
            <w:r w:rsidRPr="00437D79">
              <w:rPr>
                <w:sz w:val="20"/>
                <w:szCs w:val="20"/>
                <w:lang w:val="en-GB" w:eastAsia="en-GB" w:bidi="he-IL"/>
              </w:rPr>
              <w:t>)</w:t>
            </w:r>
          </w:p>
        </w:tc>
      </w:tr>
      <w:tr w:rsidR="00ED0ADD" w:rsidRPr="00437D79" w:rsidTr="00494C1C">
        <w:tc>
          <w:tcPr>
            <w:tcW w:w="357" w:type="pct"/>
          </w:tcPr>
          <w:p w:rsidR="00ED0ADD" w:rsidRPr="00437D79" w:rsidRDefault="00ED0ADD" w:rsidP="00ED0ADD">
            <w:pPr>
              <w:jc w:val="center"/>
              <w:rPr>
                <w:b/>
                <w:sz w:val="20"/>
                <w:szCs w:val="20"/>
                <w:lang w:val="en-GB" w:eastAsia="en-GB" w:bidi="he-IL"/>
              </w:rPr>
            </w:pPr>
          </w:p>
        </w:tc>
        <w:tc>
          <w:tcPr>
            <w:tcW w:w="4643" w:type="pct"/>
          </w:tcPr>
          <w:p w:rsidR="00ED0ADD" w:rsidRPr="00437D79" w:rsidRDefault="00ED0ADD" w:rsidP="00ED0ADD">
            <w:pPr>
              <w:jc w:val="both"/>
              <w:rPr>
                <w:b/>
                <w:sz w:val="20"/>
                <w:szCs w:val="20"/>
                <w:lang w:val="en-GB" w:eastAsia="en-GB" w:bidi="he-IL"/>
              </w:rPr>
            </w:pPr>
          </w:p>
        </w:tc>
      </w:tr>
      <w:tr w:rsidR="00ED0ADD" w:rsidRPr="00437D79" w:rsidTr="00494C1C">
        <w:tc>
          <w:tcPr>
            <w:tcW w:w="357" w:type="pct"/>
          </w:tcPr>
          <w:p w:rsidR="00ED0ADD" w:rsidRPr="00437D79" w:rsidRDefault="00ED0ADD" w:rsidP="00ED0ADD">
            <w:pPr>
              <w:jc w:val="center"/>
              <w:rPr>
                <w:b/>
                <w:sz w:val="20"/>
                <w:szCs w:val="20"/>
                <w:lang w:val="en-GB" w:eastAsia="en-GB" w:bidi="he-IL"/>
              </w:rPr>
            </w:pPr>
            <w:r w:rsidRPr="00437D79">
              <w:rPr>
                <w:b/>
                <w:sz w:val="20"/>
                <w:szCs w:val="20"/>
                <w:lang w:val="en-GB" w:eastAsia="en-GB" w:bidi="he-IL"/>
              </w:rPr>
              <w:t>10.</w:t>
            </w:r>
          </w:p>
        </w:tc>
        <w:tc>
          <w:tcPr>
            <w:tcW w:w="4643" w:type="pct"/>
          </w:tcPr>
          <w:p w:rsidR="00ED0ADD" w:rsidRPr="00437D79" w:rsidRDefault="00ED0ADD" w:rsidP="008C52DF">
            <w:pPr>
              <w:jc w:val="both"/>
              <w:rPr>
                <w:b/>
                <w:i/>
                <w:sz w:val="20"/>
                <w:szCs w:val="20"/>
                <w:lang w:val="en-GB" w:eastAsia="en-GB" w:bidi="he-IL"/>
              </w:rPr>
            </w:pPr>
            <w:r w:rsidRPr="00437D79">
              <w:rPr>
                <w:b/>
                <w:sz w:val="20"/>
                <w:szCs w:val="20"/>
                <w:lang w:val="en-GB" w:eastAsia="en-GB" w:bidi="he-IL"/>
              </w:rPr>
              <w:t>F</w:t>
            </w:r>
            <w:r w:rsidR="008C52DF" w:rsidRPr="00437D79">
              <w:rPr>
                <w:b/>
                <w:sz w:val="20"/>
                <w:szCs w:val="20"/>
                <w:lang w:val="en-GB" w:eastAsia="en-GB" w:bidi="he-IL"/>
              </w:rPr>
              <w:t>inancing from capital markets:</w:t>
            </w:r>
            <w:r w:rsidRPr="00437D79">
              <w:rPr>
                <w:b/>
                <w:sz w:val="20"/>
                <w:szCs w:val="20"/>
                <w:lang w:val="en-GB" w:eastAsia="en-GB" w:bidi="he-IL"/>
              </w:rPr>
              <w:t xml:space="preserve"> </w:t>
            </w:r>
            <w:r w:rsidR="00230367" w:rsidRPr="00437D79">
              <w:rPr>
                <w:b/>
                <w:sz w:val="20"/>
                <w:szCs w:val="20"/>
                <w:lang w:val="en-GB" w:eastAsia="en-GB" w:bidi="he-IL"/>
              </w:rPr>
              <w:t>to the stock exchange</w:t>
            </w:r>
            <w:r w:rsidR="00A4725E" w:rsidRPr="00437D79">
              <w:rPr>
                <w:b/>
                <w:sz w:val="20"/>
                <w:szCs w:val="20"/>
                <w:lang w:val="en-GB" w:eastAsia="en-GB" w:bidi="he-IL"/>
              </w:rPr>
              <w:t>!</w:t>
            </w:r>
          </w:p>
        </w:tc>
      </w:tr>
      <w:tr w:rsidR="00ED0ADD" w:rsidRPr="00437D79" w:rsidTr="00494C1C">
        <w:tc>
          <w:tcPr>
            <w:tcW w:w="357" w:type="pct"/>
          </w:tcPr>
          <w:p w:rsidR="00ED0ADD" w:rsidRPr="00437D79" w:rsidRDefault="00ED0ADD" w:rsidP="00ED0ADD">
            <w:pPr>
              <w:jc w:val="center"/>
              <w:rPr>
                <w:b/>
                <w:sz w:val="20"/>
                <w:szCs w:val="20"/>
                <w:lang w:val="en-GB" w:eastAsia="en-GB" w:bidi="he-IL"/>
              </w:rPr>
            </w:pPr>
          </w:p>
        </w:tc>
        <w:tc>
          <w:tcPr>
            <w:tcW w:w="4643" w:type="pct"/>
          </w:tcPr>
          <w:p w:rsidR="00ED0ADD" w:rsidRPr="00437D79" w:rsidRDefault="00230367" w:rsidP="00ED0ADD">
            <w:pPr>
              <w:numPr>
                <w:ilvl w:val="0"/>
                <w:numId w:val="13"/>
              </w:numPr>
              <w:jc w:val="both"/>
              <w:rPr>
                <w:sz w:val="20"/>
                <w:szCs w:val="20"/>
                <w:lang w:val="en-GB" w:eastAsia="en-GB" w:bidi="he-IL"/>
              </w:rPr>
            </w:pPr>
            <w:r w:rsidRPr="00437D79">
              <w:rPr>
                <w:sz w:val="20"/>
                <w:szCs w:val="20"/>
                <w:lang w:val="en-GB" w:eastAsia="en-GB" w:bidi="he-IL"/>
              </w:rPr>
              <w:t xml:space="preserve">Regulating </w:t>
            </w:r>
            <w:r w:rsidR="008C52DF" w:rsidRPr="00437D79">
              <w:rPr>
                <w:sz w:val="20"/>
                <w:szCs w:val="20"/>
                <w:lang w:val="en-GB" w:eastAsia="en-GB" w:bidi="he-IL"/>
              </w:rPr>
              <w:t>capital market actors</w:t>
            </w:r>
          </w:p>
          <w:p w:rsidR="00ED0ADD" w:rsidRPr="00437D79" w:rsidRDefault="00296192" w:rsidP="00ED0ADD">
            <w:pPr>
              <w:numPr>
                <w:ilvl w:val="0"/>
                <w:numId w:val="13"/>
              </w:numPr>
              <w:jc w:val="both"/>
              <w:rPr>
                <w:sz w:val="20"/>
                <w:szCs w:val="20"/>
                <w:lang w:val="en-GB" w:eastAsia="en-GB" w:bidi="he-IL"/>
              </w:rPr>
            </w:pPr>
            <w:r w:rsidRPr="00437D79">
              <w:rPr>
                <w:sz w:val="20"/>
                <w:szCs w:val="20"/>
                <w:lang w:val="en-GB" w:eastAsia="en-GB" w:bidi="he-IL"/>
              </w:rPr>
              <w:t>Share issue</w:t>
            </w:r>
            <w:r w:rsidR="00230367" w:rsidRPr="00437D79">
              <w:rPr>
                <w:sz w:val="20"/>
                <w:szCs w:val="20"/>
                <w:lang w:val="en-GB" w:eastAsia="en-GB" w:bidi="he-IL"/>
              </w:rPr>
              <w:t xml:space="preserve"> </w:t>
            </w:r>
            <w:r w:rsidR="00ED0ADD" w:rsidRPr="00437D79">
              <w:rPr>
                <w:sz w:val="20"/>
                <w:szCs w:val="20"/>
                <w:lang w:val="en-GB" w:eastAsia="en-GB" w:bidi="he-IL"/>
              </w:rPr>
              <w:t>(</w:t>
            </w:r>
            <w:r w:rsidR="008C52DF" w:rsidRPr="00437D79">
              <w:rPr>
                <w:sz w:val="20"/>
                <w:szCs w:val="20"/>
                <w:lang w:val="en-GB" w:eastAsia="en-GB" w:bidi="he-IL"/>
              </w:rPr>
              <w:t>private</w:t>
            </w:r>
            <w:r w:rsidR="00ED0ADD" w:rsidRPr="00437D79">
              <w:rPr>
                <w:sz w:val="20"/>
                <w:szCs w:val="20"/>
                <w:lang w:val="en-GB" w:eastAsia="en-GB" w:bidi="he-IL"/>
              </w:rPr>
              <w:t xml:space="preserve">, </w:t>
            </w:r>
            <w:r w:rsidR="00230367" w:rsidRPr="00437D79">
              <w:rPr>
                <w:sz w:val="20"/>
                <w:szCs w:val="20"/>
                <w:lang w:val="en-GB" w:eastAsia="en-GB" w:bidi="he-IL"/>
              </w:rPr>
              <w:t>public</w:t>
            </w:r>
            <w:r w:rsidR="00ED0ADD" w:rsidRPr="00437D79">
              <w:rPr>
                <w:sz w:val="20"/>
                <w:szCs w:val="20"/>
                <w:lang w:val="en-GB" w:eastAsia="en-GB" w:bidi="he-IL"/>
              </w:rPr>
              <w:t xml:space="preserve">, </w:t>
            </w:r>
            <w:r w:rsidR="002A34E2" w:rsidRPr="00437D79">
              <w:rPr>
                <w:sz w:val="20"/>
                <w:szCs w:val="20"/>
                <w:lang w:val="en-GB" w:eastAsia="en-GB" w:bidi="he-IL"/>
              </w:rPr>
              <w:t xml:space="preserve">domestic, international, </w:t>
            </w:r>
            <w:r w:rsidR="00035530" w:rsidRPr="00437D79">
              <w:rPr>
                <w:sz w:val="20"/>
                <w:szCs w:val="20"/>
                <w:lang w:val="en-GB" w:eastAsia="en-GB" w:bidi="he-IL"/>
              </w:rPr>
              <w:t>admission</w:t>
            </w:r>
            <w:r w:rsidR="00ED0ADD" w:rsidRPr="00437D79">
              <w:rPr>
                <w:sz w:val="20"/>
                <w:szCs w:val="20"/>
                <w:lang w:val="en-GB" w:eastAsia="en-GB" w:bidi="he-IL"/>
              </w:rPr>
              <w:t>)</w:t>
            </w:r>
          </w:p>
          <w:p w:rsidR="00ED0ADD" w:rsidRPr="00437D79" w:rsidRDefault="00230367" w:rsidP="00ED0ADD">
            <w:pPr>
              <w:numPr>
                <w:ilvl w:val="0"/>
                <w:numId w:val="13"/>
              </w:numPr>
              <w:jc w:val="both"/>
              <w:rPr>
                <w:sz w:val="20"/>
                <w:szCs w:val="20"/>
                <w:lang w:val="en-GB" w:eastAsia="en-GB" w:bidi="he-IL"/>
              </w:rPr>
            </w:pPr>
            <w:r w:rsidRPr="00437D79">
              <w:rPr>
                <w:sz w:val="20"/>
                <w:szCs w:val="20"/>
                <w:lang w:val="en-GB" w:eastAsia="en-GB" w:bidi="he-IL"/>
              </w:rPr>
              <w:t xml:space="preserve">Related legal matters </w:t>
            </w:r>
            <w:r w:rsidR="00ED0ADD" w:rsidRPr="00437D79">
              <w:rPr>
                <w:sz w:val="20"/>
                <w:szCs w:val="20"/>
                <w:lang w:val="en-GB" w:eastAsia="en-GB" w:bidi="he-IL"/>
              </w:rPr>
              <w:t>(</w:t>
            </w:r>
            <w:r w:rsidRPr="00437D79">
              <w:rPr>
                <w:sz w:val="20"/>
                <w:szCs w:val="20"/>
                <w:lang w:val="en-GB" w:eastAsia="en-GB" w:bidi="he-IL"/>
              </w:rPr>
              <w:t>misleading information</w:t>
            </w:r>
            <w:r w:rsidR="00ED0ADD" w:rsidRPr="00437D79">
              <w:rPr>
                <w:sz w:val="20"/>
                <w:szCs w:val="20"/>
                <w:lang w:val="en-GB" w:eastAsia="en-GB" w:bidi="he-IL"/>
              </w:rPr>
              <w:t xml:space="preserve">, </w:t>
            </w:r>
            <w:r w:rsidR="00035282" w:rsidRPr="00437D79">
              <w:rPr>
                <w:sz w:val="20"/>
                <w:szCs w:val="20"/>
                <w:lang w:val="en-GB" w:eastAsia="en-GB" w:bidi="he-IL"/>
              </w:rPr>
              <w:t>price manipulation</w:t>
            </w:r>
            <w:r w:rsidR="00ED0ADD" w:rsidRPr="00437D79">
              <w:rPr>
                <w:sz w:val="20"/>
                <w:szCs w:val="20"/>
                <w:lang w:val="en-GB" w:eastAsia="en-GB" w:bidi="he-IL"/>
              </w:rPr>
              <w:t xml:space="preserve">, </w:t>
            </w:r>
            <w:r w:rsidRPr="00437D79">
              <w:rPr>
                <w:sz w:val="20"/>
                <w:szCs w:val="20"/>
                <w:lang w:val="en-GB" w:eastAsia="en-GB" w:bidi="he-IL"/>
              </w:rPr>
              <w:t>insider trading</w:t>
            </w:r>
            <w:r w:rsidR="00ED0ADD" w:rsidRPr="00437D79">
              <w:rPr>
                <w:sz w:val="20"/>
                <w:szCs w:val="20"/>
                <w:lang w:val="en-GB" w:eastAsia="en-GB" w:bidi="he-IL"/>
              </w:rPr>
              <w:t>)</w:t>
            </w:r>
          </w:p>
          <w:p w:rsidR="00ED0ADD" w:rsidRPr="00437D79" w:rsidRDefault="00035282" w:rsidP="00ED0ADD">
            <w:pPr>
              <w:numPr>
                <w:ilvl w:val="0"/>
                <w:numId w:val="13"/>
              </w:numPr>
              <w:jc w:val="both"/>
              <w:rPr>
                <w:sz w:val="20"/>
                <w:szCs w:val="20"/>
                <w:lang w:val="en-GB" w:eastAsia="en-GB" w:bidi="he-IL"/>
              </w:rPr>
            </w:pPr>
            <w:r w:rsidRPr="00437D79">
              <w:rPr>
                <w:sz w:val="20"/>
                <w:szCs w:val="20"/>
                <w:lang w:val="en-GB" w:eastAsia="en-GB" w:bidi="he-IL"/>
              </w:rPr>
              <w:t>A</w:t>
            </w:r>
            <w:r w:rsidR="00230367" w:rsidRPr="00437D79">
              <w:rPr>
                <w:sz w:val="20"/>
                <w:szCs w:val="20"/>
                <w:lang w:val="en-GB" w:eastAsia="en-GB" w:bidi="he-IL"/>
              </w:rPr>
              <w:t xml:space="preserve"> script </w:t>
            </w:r>
            <w:r w:rsidRPr="00437D79">
              <w:rPr>
                <w:sz w:val="20"/>
                <w:szCs w:val="20"/>
                <w:lang w:val="en-GB" w:eastAsia="en-GB" w:bidi="he-IL"/>
              </w:rPr>
              <w:t>for</w:t>
            </w:r>
            <w:r w:rsidR="00230367" w:rsidRPr="00437D79">
              <w:rPr>
                <w:sz w:val="20"/>
                <w:szCs w:val="20"/>
                <w:lang w:val="en-GB" w:eastAsia="en-GB" w:bidi="he-IL"/>
              </w:rPr>
              <w:t xml:space="preserve"> issuing shares </w:t>
            </w:r>
          </w:p>
          <w:p w:rsidR="00ED0ADD" w:rsidRPr="00437D79" w:rsidRDefault="00230367" w:rsidP="001C66D9">
            <w:pPr>
              <w:numPr>
                <w:ilvl w:val="0"/>
                <w:numId w:val="13"/>
              </w:numPr>
              <w:jc w:val="both"/>
              <w:rPr>
                <w:b/>
                <w:i/>
                <w:sz w:val="20"/>
                <w:szCs w:val="20"/>
                <w:lang w:val="en-GB" w:eastAsia="en-GB" w:bidi="he-IL"/>
              </w:rPr>
            </w:pPr>
            <w:r w:rsidRPr="00437D79">
              <w:rPr>
                <w:sz w:val="20"/>
                <w:szCs w:val="20"/>
                <w:lang w:val="en-GB" w:eastAsia="en-GB" w:bidi="he-IL"/>
              </w:rPr>
              <w:t xml:space="preserve">Documentation </w:t>
            </w:r>
            <w:r w:rsidR="00ED0ADD" w:rsidRPr="00437D79">
              <w:rPr>
                <w:sz w:val="20"/>
                <w:szCs w:val="20"/>
                <w:lang w:val="en-GB" w:eastAsia="en-GB" w:bidi="he-IL"/>
              </w:rPr>
              <w:t>(</w:t>
            </w:r>
            <w:r w:rsidR="008C52DF" w:rsidRPr="00437D79">
              <w:rPr>
                <w:sz w:val="20"/>
                <w:szCs w:val="20"/>
                <w:lang w:val="en-GB" w:eastAsia="en-GB" w:bidi="he-IL"/>
              </w:rPr>
              <w:t>prospectus</w:t>
            </w:r>
            <w:r w:rsidR="00ED0ADD" w:rsidRPr="00437D79">
              <w:rPr>
                <w:sz w:val="20"/>
                <w:szCs w:val="20"/>
                <w:lang w:val="en-GB" w:eastAsia="en-GB" w:bidi="he-IL"/>
              </w:rPr>
              <w:t xml:space="preserve">, </w:t>
            </w:r>
            <w:r w:rsidR="001C66D9" w:rsidRPr="00437D79">
              <w:rPr>
                <w:sz w:val="20"/>
                <w:szCs w:val="20"/>
                <w:lang w:val="en-GB" w:eastAsia="en-GB" w:bidi="he-IL"/>
              </w:rPr>
              <w:t xml:space="preserve">subscription </w:t>
            </w:r>
            <w:r w:rsidR="00035282" w:rsidRPr="00437D79">
              <w:rPr>
                <w:sz w:val="20"/>
                <w:szCs w:val="20"/>
                <w:lang w:val="en-GB" w:eastAsia="en-GB" w:bidi="he-IL"/>
              </w:rPr>
              <w:t>agreement</w:t>
            </w:r>
            <w:r w:rsidR="00ED0ADD" w:rsidRPr="00437D79">
              <w:rPr>
                <w:sz w:val="20"/>
                <w:szCs w:val="20"/>
                <w:lang w:val="en-GB" w:eastAsia="en-GB" w:bidi="he-IL"/>
              </w:rPr>
              <w:t xml:space="preserve">) </w:t>
            </w:r>
          </w:p>
        </w:tc>
      </w:tr>
      <w:tr w:rsidR="00ED0ADD" w:rsidRPr="00437D79" w:rsidTr="00494C1C">
        <w:tc>
          <w:tcPr>
            <w:tcW w:w="357" w:type="pct"/>
          </w:tcPr>
          <w:p w:rsidR="00ED0ADD" w:rsidRPr="00437D79" w:rsidRDefault="00ED0ADD" w:rsidP="00ED0ADD">
            <w:pPr>
              <w:jc w:val="center"/>
              <w:rPr>
                <w:b/>
                <w:sz w:val="20"/>
                <w:szCs w:val="20"/>
                <w:lang w:val="en-GB" w:eastAsia="en-GB" w:bidi="he-IL"/>
              </w:rPr>
            </w:pPr>
          </w:p>
        </w:tc>
        <w:tc>
          <w:tcPr>
            <w:tcW w:w="4643" w:type="pct"/>
          </w:tcPr>
          <w:p w:rsidR="00ED0ADD" w:rsidRPr="00437D79" w:rsidRDefault="00ED0ADD" w:rsidP="00ED0ADD">
            <w:pPr>
              <w:jc w:val="both"/>
              <w:rPr>
                <w:b/>
                <w:i/>
                <w:sz w:val="20"/>
                <w:szCs w:val="20"/>
                <w:lang w:val="en-GB" w:eastAsia="en-GB" w:bidi="he-IL"/>
              </w:rPr>
            </w:pPr>
          </w:p>
        </w:tc>
      </w:tr>
      <w:tr w:rsidR="00ED0ADD" w:rsidRPr="00437D79" w:rsidTr="00494C1C">
        <w:tc>
          <w:tcPr>
            <w:tcW w:w="357" w:type="pct"/>
          </w:tcPr>
          <w:p w:rsidR="00ED0ADD" w:rsidRPr="00437D79" w:rsidRDefault="00ED0ADD" w:rsidP="00ED0ADD">
            <w:pPr>
              <w:jc w:val="center"/>
              <w:rPr>
                <w:b/>
                <w:sz w:val="20"/>
                <w:szCs w:val="20"/>
                <w:lang w:val="en-GB" w:eastAsia="en-GB" w:bidi="he-IL"/>
              </w:rPr>
            </w:pPr>
            <w:r w:rsidRPr="00437D79">
              <w:rPr>
                <w:b/>
                <w:sz w:val="20"/>
                <w:szCs w:val="20"/>
                <w:lang w:val="en-GB" w:eastAsia="en-GB" w:bidi="he-IL"/>
              </w:rPr>
              <w:t>11.</w:t>
            </w:r>
          </w:p>
        </w:tc>
        <w:tc>
          <w:tcPr>
            <w:tcW w:w="4643" w:type="pct"/>
          </w:tcPr>
          <w:p w:rsidR="00ED0ADD" w:rsidRPr="00437D79" w:rsidRDefault="002A34E2" w:rsidP="00A4725E">
            <w:pPr>
              <w:jc w:val="both"/>
              <w:rPr>
                <w:b/>
                <w:i/>
                <w:sz w:val="20"/>
                <w:szCs w:val="20"/>
                <w:lang w:val="en-GB" w:eastAsia="en-GB" w:bidi="he-IL"/>
              </w:rPr>
            </w:pPr>
            <w:r w:rsidRPr="00437D79">
              <w:rPr>
                <w:b/>
                <w:sz w:val="20"/>
                <w:szCs w:val="20"/>
                <w:lang w:val="en-GB" w:eastAsia="en-GB" w:bidi="he-IL"/>
              </w:rPr>
              <w:t>Financing from capital markets:</w:t>
            </w:r>
            <w:r w:rsidR="00ED0ADD" w:rsidRPr="00437D79">
              <w:rPr>
                <w:b/>
                <w:sz w:val="20"/>
                <w:szCs w:val="20"/>
                <w:lang w:val="en-GB" w:eastAsia="en-GB" w:bidi="he-IL"/>
              </w:rPr>
              <w:t xml:space="preserve"> </w:t>
            </w:r>
            <w:r w:rsidR="00230367" w:rsidRPr="00437D79">
              <w:rPr>
                <w:b/>
                <w:sz w:val="20"/>
                <w:szCs w:val="20"/>
                <w:lang w:val="en-GB" w:eastAsia="en-GB" w:bidi="he-IL"/>
              </w:rPr>
              <w:t>bonds</w:t>
            </w:r>
          </w:p>
        </w:tc>
      </w:tr>
      <w:tr w:rsidR="00ED0ADD" w:rsidRPr="00437D79" w:rsidTr="00494C1C">
        <w:tc>
          <w:tcPr>
            <w:tcW w:w="357" w:type="pct"/>
          </w:tcPr>
          <w:p w:rsidR="00ED0ADD" w:rsidRPr="00437D79" w:rsidRDefault="00ED0ADD" w:rsidP="00ED0ADD">
            <w:pPr>
              <w:jc w:val="center"/>
              <w:rPr>
                <w:b/>
                <w:sz w:val="20"/>
                <w:szCs w:val="20"/>
                <w:lang w:val="en-GB" w:eastAsia="en-GB" w:bidi="he-IL"/>
              </w:rPr>
            </w:pPr>
          </w:p>
        </w:tc>
        <w:tc>
          <w:tcPr>
            <w:tcW w:w="4643" w:type="pct"/>
          </w:tcPr>
          <w:p w:rsidR="00ED0ADD" w:rsidRPr="00437D79" w:rsidRDefault="00296192" w:rsidP="00ED0ADD">
            <w:pPr>
              <w:numPr>
                <w:ilvl w:val="0"/>
                <w:numId w:val="14"/>
              </w:numPr>
              <w:jc w:val="both"/>
              <w:rPr>
                <w:sz w:val="20"/>
                <w:szCs w:val="20"/>
                <w:lang w:val="en-GB" w:eastAsia="en-GB" w:bidi="he-IL"/>
              </w:rPr>
            </w:pPr>
            <w:bookmarkStart w:id="1" w:name="OLE_LINK1"/>
            <w:bookmarkStart w:id="2" w:name="OLE_LINK2"/>
            <w:r w:rsidRPr="00437D79">
              <w:rPr>
                <w:sz w:val="20"/>
                <w:szCs w:val="20"/>
                <w:lang w:val="en-GB" w:eastAsia="en-GB" w:bidi="he-IL"/>
              </w:rPr>
              <w:t>B</w:t>
            </w:r>
            <w:r w:rsidR="00230367" w:rsidRPr="00437D79">
              <w:rPr>
                <w:sz w:val="20"/>
                <w:szCs w:val="20"/>
                <w:lang w:val="en-GB" w:eastAsia="en-GB" w:bidi="he-IL"/>
              </w:rPr>
              <w:t>ond</w:t>
            </w:r>
            <w:r w:rsidRPr="00437D79">
              <w:rPr>
                <w:sz w:val="20"/>
                <w:szCs w:val="20"/>
                <w:lang w:val="en-GB" w:eastAsia="en-GB" w:bidi="he-IL"/>
              </w:rPr>
              <w:t xml:space="preserve"> is</w:t>
            </w:r>
            <w:r w:rsidR="00230367" w:rsidRPr="00437D79">
              <w:rPr>
                <w:sz w:val="20"/>
                <w:szCs w:val="20"/>
                <w:lang w:val="en-GB" w:eastAsia="en-GB" w:bidi="he-IL"/>
              </w:rPr>
              <w:t>s</w:t>
            </w:r>
            <w:r w:rsidRPr="00437D79">
              <w:rPr>
                <w:sz w:val="20"/>
                <w:szCs w:val="20"/>
                <w:lang w:val="en-GB" w:eastAsia="en-GB" w:bidi="he-IL"/>
              </w:rPr>
              <w:t>ue</w:t>
            </w:r>
            <w:r w:rsidR="00ED0ADD" w:rsidRPr="00437D79">
              <w:rPr>
                <w:sz w:val="20"/>
                <w:szCs w:val="20"/>
                <w:lang w:val="en-GB" w:eastAsia="en-GB" w:bidi="he-IL"/>
              </w:rPr>
              <w:t xml:space="preserve"> (</w:t>
            </w:r>
            <w:r w:rsidR="002A34E2" w:rsidRPr="00437D79">
              <w:rPr>
                <w:sz w:val="20"/>
                <w:szCs w:val="20"/>
                <w:lang w:val="en-GB" w:eastAsia="en-GB" w:bidi="he-IL"/>
              </w:rPr>
              <w:t>private</w:t>
            </w:r>
            <w:r w:rsidR="00230367" w:rsidRPr="00437D79">
              <w:rPr>
                <w:sz w:val="20"/>
                <w:szCs w:val="20"/>
                <w:lang w:val="en-GB" w:eastAsia="en-GB" w:bidi="he-IL"/>
              </w:rPr>
              <w:t>, public</w:t>
            </w:r>
            <w:r w:rsidR="002A34E2" w:rsidRPr="00437D79">
              <w:rPr>
                <w:sz w:val="20"/>
                <w:szCs w:val="20"/>
                <w:lang w:val="en-GB" w:eastAsia="en-GB" w:bidi="he-IL"/>
              </w:rPr>
              <w:t>, domestic, international</w:t>
            </w:r>
            <w:r w:rsidR="00ED0ADD" w:rsidRPr="00437D79">
              <w:rPr>
                <w:sz w:val="20"/>
                <w:szCs w:val="20"/>
                <w:lang w:val="en-GB" w:eastAsia="en-GB" w:bidi="he-IL"/>
              </w:rPr>
              <w:t>)</w:t>
            </w:r>
          </w:p>
          <w:p w:rsidR="00ED0ADD" w:rsidRPr="00437D79" w:rsidRDefault="002A34E2" w:rsidP="00ED0ADD">
            <w:pPr>
              <w:numPr>
                <w:ilvl w:val="0"/>
                <w:numId w:val="14"/>
              </w:numPr>
              <w:jc w:val="both"/>
              <w:rPr>
                <w:sz w:val="20"/>
                <w:szCs w:val="20"/>
                <w:lang w:val="en-GB" w:eastAsia="en-GB" w:bidi="he-IL"/>
              </w:rPr>
            </w:pPr>
            <w:r w:rsidRPr="00437D79">
              <w:rPr>
                <w:sz w:val="20"/>
                <w:szCs w:val="20"/>
                <w:lang w:val="en-GB" w:eastAsia="en-GB" w:bidi="he-IL"/>
              </w:rPr>
              <w:t>B</w:t>
            </w:r>
            <w:r w:rsidR="00B114B2" w:rsidRPr="00437D79">
              <w:rPr>
                <w:sz w:val="20"/>
                <w:szCs w:val="20"/>
                <w:lang w:val="en-GB" w:eastAsia="en-GB" w:bidi="he-IL"/>
              </w:rPr>
              <w:t>onds and bond programmes</w:t>
            </w:r>
          </w:p>
          <w:p w:rsidR="00ED0ADD" w:rsidRPr="00437D79" w:rsidRDefault="00FD5C15" w:rsidP="00FD5C15">
            <w:pPr>
              <w:numPr>
                <w:ilvl w:val="0"/>
                <w:numId w:val="14"/>
              </w:numPr>
              <w:jc w:val="both"/>
              <w:rPr>
                <w:sz w:val="20"/>
                <w:szCs w:val="20"/>
                <w:lang w:val="en-GB" w:eastAsia="en-GB" w:bidi="he-IL"/>
              </w:rPr>
            </w:pPr>
            <w:r w:rsidRPr="00437D79">
              <w:rPr>
                <w:sz w:val="20"/>
                <w:szCs w:val="20"/>
                <w:lang w:val="en-GB" w:eastAsia="en-GB" w:bidi="he-IL"/>
              </w:rPr>
              <w:t>D</w:t>
            </w:r>
            <w:r w:rsidR="00B114B2" w:rsidRPr="00437D79">
              <w:rPr>
                <w:sz w:val="20"/>
                <w:szCs w:val="20"/>
                <w:lang w:val="en-GB" w:eastAsia="en-GB" w:bidi="he-IL"/>
              </w:rPr>
              <w:t>ocumentation</w:t>
            </w:r>
            <w:r w:rsidRPr="00437D79">
              <w:rPr>
                <w:sz w:val="20"/>
                <w:szCs w:val="20"/>
                <w:lang w:val="en-GB" w:eastAsia="en-GB" w:bidi="he-IL"/>
              </w:rPr>
              <w:t xml:space="preserve"> </w:t>
            </w:r>
            <w:r w:rsidR="00ED0ADD" w:rsidRPr="00437D79">
              <w:rPr>
                <w:sz w:val="20"/>
                <w:szCs w:val="20"/>
                <w:lang w:val="en-GB" w:eastAsia="en-GB" w:bidi="he-IL"/>
              </w:rPr>
              <w:t>(</w:t>
            </w:r>
            <w:r w:rsidR="008C52DF" w:rsidRPr="00437D79">
              <w:rPr>
                <w:sz w:val="20"/>
                <w:szCs w:val="20"/>
                <w:lang w:val="en-GB" w:eastAsia="en-GB" w:bidi="he-IL"/>
              </w:rPr>
              <w:t>prospectus</w:t>
            </w:r>
            <w:r w:rsidR="00ED0ADD" w:rsidRPr="00437D79">
              <w:rPr>
                <w:sz w:val="20"/>
                <w:szCs w:val="20"/>
                <w:lang w:val="en-GB" w:eastAsia="en-GB" w:bidi="he-IL"/>
              </w:rPr>
              <w:t xml:space="preserve">, </w:t>
            </w:r>
            <w:r w:rsidR="00B114B2" w:rsidRPr="00437D79">
              <w:rPr>
                <w:sz w:val="20"/>
                <w:szCs w:val="20"/>
                <w:lang w:val="en-GB" w:eastAsia="en-GB" w:bidi="he-IL"/>
              </w:rPr>
              <w:t>bond conditions</w:t>
            </w:r>
            <w:r w:rsidR="00ED0ADD" w:rsidRPr="00437D79">
              <w:rPr>
                <w:sz w:val="20"/>
                <w:szCs w:val="20"/>
                <w:lang w:val="en-GB" w:eastAsia="en-GB" w:bidi="he-IL"/>
              </w:rPr>
              <w:t xml:space="preserve">, </w:t>
            </w:r>
            <w:r w:rsidRPr="00437D79">
              <w:rPr>
                <w:sz w:val="20"/>
                <w:szCs w:val="20"/>
                <w:lang w:val="en-GB" w:eastAsia="en-GB" w:bidi="he-IL"/>
              </w:rPr>
              <w:t>subscription agreement</w:t>
            </w:r>
            <w:r w:rsidR="00ED0ADD" w:rsidRPr="00437D79">
              <w:rPr>
                <w:sz w:val="20"/>
                <w:szCs w:val="20"/>
                <w:lang w:val="en-GB" w:eastAsia="en-GB" w:bidi="he-IL"/>
              </w:rPr>
              <w:t xml:space="preserve">, </w:t>
            </w:r>
            <w:r w:rsidR="00B114B2" w:rsidRPr="00437D79">
              <w:rPr>
                <w:sz w:val="20"/>
                <w:szCs w:val="20"/>
                <w:lang w:val="en-GB" w:eastAsia="en-GB" w:bidi="he-IL"/>
              </w:rPr>
              <w:t>the text of the bond</w:t>
            </w:r>
            <w:r w:rsidR="00ED0ADD" w:rsidRPr="00437D79">
              <w:rPr>
                <w:sz w:val="20"/>
                <w:szCs w:val="20"/>
                <w:lang w:val="en-GB" w:eastAsia="en-GB" w:bidi="he-IL"/>
              </w:rPr>
              <w:t>)</w:t>
            </w:r>
          </w:p>
          <w:p w:rsidR="00ED0ADD" w:rsidRPr="00437D79" w:rsidRDefault="00B114B2" w:rsidP="00B114B2">
            <w:pPr>
              <w:numPr>
                <w:ilvl w:val="0"/>
                <w:numId w:val="14"/>
              </w:numPr>
              <w:jc w:val="both"/>
              <w:rPr>
                <w:b/>
                <w:i/>
                <w:sz w:val="20"/>
                <w:szCs w:val="20"/>
                <w:lang w:val="en-GB" w:eastAsia="en-GB" w:bidi="he-IL"/>
              </w:rPr>
            </w:pPr>
            <w:r w:rsidRPr="00437D79">
              <w:rPr>
                <w:sz w:val="20"/>
                <w:szCs w:val="20"/>
                <w:lang w:val="en-GB" w:eastAsia="en-GB" w:bidi="he-IL"/>
              </w:rPr>
              <w:t>Convertible bonds</w:t>
            </w:r>
            <w:r w:rsidR="00ED0ADD" w:rsidRPr="00437D79">
              <w:rPr>
                <w:sz w:val="20"/>
                <w:szCs w:val="20"/>
                <w:lang w:val="en-GB" w:eastAsia="en-GB" w:bidi="he-IL"/>
              </w:rPr>
              <w:t xml:space="preserve">, </w:t>
            </w:r>
            <w:r w:rsidRPr="00437D79">
              <w:rPr>
                <w:sz w:val="20"/>
                <w:szCs w:val="20"/>
                <w:lang w:val="en-GB" w:eastAsia="en-GB" w:bidi="he-IL"/>
              </w:rPr>
              <w:t>derivative bonds</w:t>
            </w:r>
            <w:r w:rsidR="00ED0ADD" w:rsidRPr="00437D79">
              <w:rPr>
                <w:sz w:val="20"/>
                <w:szCs w:val="20"/>
                <w:lang w:val="en-GB" w:eastAsia="en-GB" w:bidi="he-IL"/>
              </w:rPr>
              <w:t xml:space="preserve"> </w:t>
            </w:r>
            <w:bookmarkEnd w:id="1"/>
            <w:bookmarkEnd w:id="2"/>
            <w:r w:rsidRPr="00437D79">
              <w:rPr>
                <w:sz w:val="20"/>
                <w:szCs w:val="20"/>
                <w:lang w:val="en-GB" w:eastAsia="en-GB" w:bidi="he-IL"/>
              </w:rPr>
              <w:t>and securitisation</w:t>
            </w:r>
          </w:p>
        </w:tc>
      </w:tr>
      <w:tr w:rsidR="00ED0ADD" w:rsidRPr="00437D79" w:rsidTr="00494C1C">
        <w:tc>
          <w:tcPr>
            <w:tcW w:w="357" w:type="pct"/>
          </w:tcPr>
          <w:p w:rsidR="00ED0ADD" w:rsidRPr="00437D79" w:rsidRDefault="00ED0ADD" w:rsidP="00ED0ADD">
            <w:pPr>
              <w:jc w:val="center"/>
              <w:rPr>
                <w:b/>
                <w:sz w:val="20"/>
                <w:szCs w:val="20"/>
                <w:lang w:val="en-GB" w:eastAsia="en-GB" w:bidi="he-IL"/>
              </w:rPr>
            </w:pPr>
            <w:r w:rsidRPr="00437D79">
              <w:rPr>
                <w:sz w:val="20"/>
                <w:szCs w:val="20"/>
                <w:lang w:val="en-GB" w:eastAsia="en-GB" w:bidi="he-IL"/>
              </w:rPr>
              <w:br w:type="page"/>
            </w:r>
          </w:p>
        </w:tc>
        <w:tc>
          <w:tcPr>
            <w:tcW w:w="4643" w:type="pct"/>
          </w:tcPr>
          <w:p w:rsidR="00ED0ADD" w:rsidRPr="00437D79" w:rsidRDefault="00ED0ADD" w:rsidP="00ED0ADD">
            <w:pPr>
              <w:jc w:val="both"/>
              <w:rPr>
                <w:b/>
                <w:sz w:val="20"/>
                <w:szCs w:val="20"/>
                <w:lang w:val="en-GB" w:eastAsia="en-GB" w:bidi="he-IL"/>
              </w:rPr>
            </w:pPr>
          </w:p>
        </w:tc>
      </w:tr>
      <w:tr w:rsidR="00ED0ADD" w:rsidRPr="00437D79" w:rsidTr="00494C1C">
        <w:tc>
          <w:tcPr>
            <w:tcW w:w="357" w:type="pct"/>
          </w:tcPr>
          <w:p w:rsidR="00ED0ADD" w:rsidRPr="00437D79" w:rsidRDefault="00ED0ADD" w:rsidP="00ED0ADD">
            <w:pPr>
              <w:jc w:val="center"/>
              <w:rPr>
                <w:b/>
                <w:sz w:val="20"/>
                <w:szCs w:val="20"/>
                <w:lang w:val="en-GB" w:eastAsia="en-GB" w:bidi="he-IL"/>
              </w:rPr>
            </w:pPr>
            <w:r w:rsidRPr="00437D79">
              <w:rPr>
                <w:b/>
                <w:sz w:val="20"/>
                <w:szCs w:val="20"/>
                <w:lang w:val="en-GB" w:eastAsia="en-GB" w:bidi="he-IL"/>
              </w:rPr>
              <w:t>12.</w:t>
            </w:r>
          </w:p>
        </w:tc>
        <w:tc>
          <w:tcPr>
            <w:tcW w:w="4643" w:type="pct"/>
          </w:tcPr>
          <w:p w:rsidR="00ED0ADD" w:rsidRPr="00437D79" w:rsidRDefault="00B114B2" w:rsidP="00ED0ADD">
            <w:pPr>
              <w:jc w:val="both"/>
              <w:rPr>
                <w:b/>
                <w:sz w:val="20"/>
                <w:szCs w:val="20"/>
                <w:lang w:val="en-GB" w:eastAsia="en-GB" w:bidi="he-IL"/>
              </w:rPr>
            </w:pPr>
            <w:r w:rsidRPr="00437D79">
              <w:rPr>
                <w:b/>
                <w:sz w:val="20"/>
                <w:szCs w:val="20"/>
                <w:lang w:val="en-GB" w:eastAsia="en-GB" w:bidi="he-IL"/>
              </w:rPr>
              <w:t xml:space="preserve">Managing </w:t>
            </w:r>
            <w:r w:rsidR="00DA273F" w:rsidRPr="00437D79">
              <w:rPr>
                <w:b/>
                <w:sz w:val="20"/>
                <w:szCs w:val="20"/>
                <w:lang w:val="en-GB" w:eastAsia="en-GB" w:bidi="he-IL"/>
              </w:rPr>
              <w:t>a</w:t>
            </w:r>
            <w:r w:rsidRPr="00437D79">
              <w:rPr>
                <w:b/>
                <w:sz w:val="20"/>
                <w:szCs w:val="20"/>
                <w:lang w:val="en-GB" w:eastAsia="en-GB" w:bidi="he-IL"/>
              </w:rPr>
              <w:t xml:space="preserve"> company’s financial risks </w:t>
            </w:r>
          </w:p>
          <w:p w:rsidR="00ED0ADD" w:rsidRPr="00437D79" w:rsidRDefault="00DA273F" w:rsidP="00DA273F">
            <w:pPr>
              <w:jc w:val="both"/>
              <w:rPr>
                <w:b/>
                <w:i/>
                <w:sz w:val="20"/>
                <w:szCs w:val="20"/>
                <w:lang w:val="en-GB" w:eastAsia="en-GB" w:bidi="he-IL"/>
              </w:rPr>
            </w:pPr>
            <w:r w:rsidRPr="00437D79">
              <w:rPr>
                <w:b/>
                <w:sz w:val="20"/>
                <w:szCs w:val="20"/>
                <w:lang w:val="en-GB" w:eastAsia="en-GB" w:bidi="he-IL"/>
              </w:rPr>
              <w:t>Summary, c</w:t>
            </w:r>
            <w:r w:rsidR="00B114B2" w:rsidRPr="00437D79">
              <w:rPr>
                <w:b/>
                <w:sz w:val="20"/>
                <w:szCs w:val="20"/>
                <w:lang w:val="en-GB" w:eastAsia="en-GB" w:bidi="he-IL"/>
              </w:rPr>
              <w:t>onsultation</w:t>
            </w:r>
          </w:p>
        </w:tc>
      </w:tr>
      <w:tr w:rsidR="00ED0ADD" w:rsidRPr="00437D79" w:rsidTr="00494C1C">
        <w:tc>
          <w:tcPr>
            <w:tcW w:w="357" w:type="pct"/>
          </w:tcPr>
          <w:p w:rsidR="00ED0ADD" w:rsidRPr="00437D79" w:rsidRDefault="00ED0ADD" w:rsidP="00ED0ADD">
            <w:pPr>
              <w:jc w:val="center"/>
              <w:rPr>
                <w:b/>
                <w:sz w:val="20"/>
                <w:szCs w:val="20"/>
                <w:lang w:val="en-GB" w:eastAsia="en-GB" w:bidi="he-IL"/>
              </w:rPr>
            </w:pPr>
          </w:p>
        </w:tc>
        <w:tc>
          <w:tcPr>
            <w:tcW w:w="4643" w:type="pct"/>
          </w:tcPr>
          <w:p w:rsidR="00ED0ADD" w:rsidRPr="00437D79" w:rsidRDefault="00DA273F" w:rsidP="00ED0ADD">
            <w:pPr>
              <w:numPr>
                <w:ilvl w:val="0"/>
                <w:numId w:val="15"/>
              </w:numPr>
              <w:jc w:val="both"/>
              <w:rPr>
                <w:sz w:val="20"/>
                <w:szCs w:val="20"/>
                <w:lang w:val="en-GB" w:eastAsia="en-GB" w:bidi="he-IL"/>
              </w:rPr>
            </w:pPr>
            <w:r w:rsidRPr="00437D79">
              <w:rPr>
                <w:sz w:val="20"/>
                <w:szCs w:val="20"/>
                <w:lang w:val="en-GB" w:eastAsia="en-GB" w:bidi="he-IL"/>
              </w:rPr>
              <w:t>I</w:t>
            </w:r>
            <w:r w:rsidR="00B114B2" w:rsidRPr="00437D79">
              <w:rPr>
                <w:sz w:val="20"/>
                <w:szCs w:val="20"/>
                <w:lang w:val="en-GB" w:eastAsia="en-GB" w:bidi="he-IL"/>
              </w:rPr>
              <w:t>nterest, currency</w:t>
            </w:r>
            <w:r w:rsidRPr="00437D79">
              <w:rPr>
                <w:sz w:val="20"/>
                <w:szCs w:val="20"/>
                <w:lang w:val="en-GB" w:eastAsia="en-GB" w:bidi="he-IL"/>
              </w:rPr>
              <w:t>,</w:t>
            </w:r>
            <w:r w:rsidR="00B114B2" w:rsidRPr="00437D79">
              <w:rPr>
                <w:sz w:val="20"/>
                <w:szCs w:val="20"/>
                <w:lang w:val="en-GB" w:eastAsia="en-GB" w:bidi="he-IL"/>
              </w:rPr>
              <w:t xml:space="preserve"> </w:t>
            </w:r>
            <w:r w:rsidR="00035530" w:rsidRPr="00437D79">
              <w:rPr>
                <w:sz w:val="20"/>
                <w:szCs w:val="20"/>
                <w:lang w:val="en-GB" w:eastAsia="en-GB" w:bidi="he-IL"/>
              </w:rPr>
              <w:t xml:space="preserve">and </w:t>
            </w:r>
            <w:r w:rsidR="00B114B2" w:rsidRPr="00437D79">
              <w:rPr>
                <w:sz w:val="20"/>
                <w:szCs w:val="20"/>
                <w:lang w:val="en-GB" w:eastAsia="en-GB" w:bidi="he-IL"/>
              </w:rPr>
              <w:t xml:space="preserve">other market risks and </w:t>
            </w:r>
            <w:r w:rsidRPr="00437D79">
              <w:rPr>
                <w:sz w:val="20"/>
                <w:szCs w:val="20"/>
                <w:lang w:val="en-GB" w:eastAsia="en-GB" w:bidi="he-IL"/>
              </w:rPr>
              <w:t xml:space="preserve">how to </w:t>
            </w:r>
            <w:r w:rsidR="00035530" w:rsidRPr="00437D79">
              <w:rPr>
                <w:sz w:val="20"/>
                <w:szCs w:val="20"/>
                <w:lang w:val="en-GB" w:eastAsia="en-GB" w:bidi="he-IL"/>
              </w:rPr>
              <w:t>cover</w:t>
            </w:r>
            <w:r w:rsidR="00B114B2" w:rsidRPr="00437D79">
              <w:rPr>
                <w:sz w:val="20"/>
                <w:szCs w:val="20"/>
                <w:lang w:val="en-GB" w:eastAsia="en-GB" w:bidi="he-IL"/>
              </w:rPr>
              <w:t xml:space="preserve"> them</w:t>
            </w:r>
            <w:r w:rsidR="00ED0ADD" w:rsidRPr="00437D79">
              <w:rPr>
                <w:sz w:val="20"/>
                <w:szCs w:val="20"/>
                <w:lang w:val="en-GB" w:eastAsia="en-GB" w:bidi="he-IL"/>
              </w:rPr>
              <w:t xml:space="preserve">: </w:t>
            </w:r>
            <w:r w:rsidR="00B114B2" w:rsidRPr="00437D79">
              <w:rPr>
                <w:sz w:val="20"/>
                <w:szCs w:val="20"/>
                <w:lang w:val="en-GB" w:eastAsia="en-GB" w:bidi="he-IL"/>
              </w:rPr>
              <w:t xml:space="preserve">derivative transactions </w:t>
            </w:r>
            <w:r w:rsidR="00ED0ADD" w:rsidRPr="00437D79">
              <w:rPr>
                <w:sz w:val="20"/>
                <w:szCs w:val="20"/>
                <w:lang w:val="en-GB" w:eastAsia="en-GB" w:bidi="he-IL"/>
              </w:rPr>
              <w:t>(</w:t>
            </w:r>
            <w:r w:rsidR="00B114B2" w:rsidRPr="00437D79">
              <w:rPr>
                <w:sz w:val="20"/>
                <w:szCs w:val="20"/>
                <w:lang w:val="en-GB" w:eastAsia="en-GB" w:bidi="he-IL"/>
              </w:rPr>
              <w:t>options</w:t>
            </w:r>
            <w:r w:rsidR="00ED0ADD" w:rsidRPr="00437D79">
              <w:rPr>
                <w:sz w:val="20"/>
                <w:szCs w:val="20"/>
                <w:lang w:val="en-GB" w:eastAsia="en-GB" w:bidi="he-IL"/>
              </w:rPr>
              <w:t xml:space="preserve">, </w:t>
            </w:r>
            <w:r w:rsidR="00035530" w:rsidRPr="00437D79">
              <w:rPr>
                <w:sz w:val="20"/>
                <w:szCs w:val="20"/>
                <w:lang w:val="en-GB" w:eastAsia="en-GB" w:bidi="he-IL"/>
              </w:rPr>
              <w:t>futures</w:t>
            </w:r>
            <w:r w:rsidR="00B114B2" w:rsidRPr="00437D79">
              <w:rPr>
                <w:sz w:val="20"/>
                <w:szCs w:val="20"/>
                <w:lang w:val="en-GB" w:eastAsia="en-GB" w:bidi="he-IL"/>
              </w:rPr>
              <w:t xml:space="preserve"> and</w:t>
            </w:r>
            <w:r w:rsidR="00ED0ADD" w:rsidRPr="00437D79">
              <w:rPr>
                <w:sz w:val="20"/>
                <w:szCs w:val="20"/>
                <w:lang w:val="en-GB" w:eastAsia="en-GB" w:bidi="he-IL"/>
              </w:rPr>
              <w:t xml:space="preserve"> swap</w:t>
            </w:r>
            <w:r w:rsidR="00B114B2" w:rsidRPr="00437D79">
              <w:rPr>
                <w:sz w:val="20"/>
                <w:szCs w:val="20"/>
                <w:lang w:val="en-GB" w:eastAsia="en-GB" w:bidi="he-IL"/>
              </w:rPr>
              <w:t>s</w:t>
            </w:r>
            <w:r w:rsidR="00ED0ADD" w:rsidRPr="00437D79">
              <w:rPr>
                <w:sz w:val="20"/>
                <w:szCs w:val="20"/>
                <w:lang w:val="en-GB" w:eastAsia="en-GB" w:bidi="he-IL"/>
              </w:rPr>
              <w:t>)</w:t>
            </w:r>
          </w:p>
          <w:p w:rsidR="00DA273F" w:rsidRPr="00437D79" w:rsidRDefault="00B114B2" w:rsidP="00035530">
            <w:pPr>
              <w:numPr>
                <w:ilvl w:val="0"/>
                <w:numId w:val="15"/>
              </w:numPr>
              <w:jc w:val="both"/>
              <w:rPr>
                <w:b/>
                <w:i/>
                <w:sz w:val="20"/>
                <w:szCs w:val="20"/>
                <w:lang w:val="en-GB" w:eastAsia="en-GB" w:bidi="he-IL"/>
              </w:rPr>
            </w:pPr>
            <w:r w:rsidRPr="00437D79">
              <w:rPr>
                <w:sz w:val="20"/>
                <w:szCs w:val="20"/>
                <w:lang w:val="en-GB" w:eastAsia="en-GB" w:bidi="he-IL"/>
              </w:rPr>
              <w:t xml:space="preserve">Agreements for </w:t>
            </w:r>
            <w:r w:rsidR="00035530" w:rsidRPr="00437D79">
              <w:rPr>
                <w:sz w:val="20"/>
                <w:szCs w:val="20"/>
                <w:lang w:val="en-GB" w:eastAsia="en-GB" w:bidi="he-IL"/>
              </w:rPr>
              <w:t xml:space="preserve">over-the-counter </w:t>
            </w:r>
            <w:r w:rsidR="0046590B" w:rsidRPr="00437D79">
              <w:rPr>
                <w:sz w:val="20"/>
                <w:szCs w:val="20"/>
                <w:lang w:val="en-GB" w:eastAsia="en-GB" w:bidi="he-IL"/>
              </w:rPr>
              <w:t>derivative transactions</w:t>
            </w:r>
          </w:p>
        </w:tc>
      </w:tr>
    </w:tbl>
    <w:p w:rsidR="00ED0ADD" w:rsidRPr="00437D79" w:rsidRDefault="00ED0ADD" w:rsidP="006F2D35">
      <w:pPr>
        <w:jc w:val="both"/>
        <w:rPr>
          <w:color w:val="FF0000"/>
          <w:sz w:val="20"/>
          <w:szCs w:val="20"/>
          <w:lang w:val="en-GB"/>
        </w:rPr>
      </w:pPr>
    </w:p>
    <w:p w:rsidR="006F2D35" w:rsidRPr="00437D79" w:rsidRDefault="006F2D35" w:rsidP="006F2D35">
      <w:pPr>
        <w:jc w:val="both"/>
        <w:rPr>
          <w:sz w:val="20"/>
          <w:szCs w:val="20"/>
          <w:lang w:val="en-GB"/>
        </w:rPr>
      </w:pPr>
    </w:p>
    <w:p w:rsidR="006F2D35" w:rsidRPr="00437D79" w:rsidRDefault="006F2D35" w:rsidP="006F2D35">
      <w:pPr>
        <w:jc w:val="both"/>
        <w:rPr>
          <w:b/>
          <w:sz w:val="20"/>
          <w:szCs w:val="20"/>
          <w:lang w:val="en-GB"/>
        </w:rPr>
      </w:pPr>
      <w:r w:rsidRPr="00437D79">
        <w:rPr>
          <w:b/>
          <w:sz w:val="20"/>
          <w:szCs w:val="20"/>
          <w:lang w:val="en-GB"/>
        </w:rPr>
        <w:t>Materials</w:t>
      </w:r>
    </w:p>
    <w:p w:rsidR="006F2D35" w:rsidRPr="00437D79" w:rsidRDefault="006F2D35" w:rsidP="006F2D35">
      <w:pPr>
        <w:jc w:val="both"/>
        <w:rPr>
          <w:sz w:val="20"/>
          <w:szCs w:val="20"/>
          <w:lang w:val="en-GB"/>
        </w:rPr>
      </w:pPr>
    </w:p>
    <w:p w:rsidR="006F2D35" w:rsidRPr="00437D79" w:rsidRDefault="00B114B2" w:rsidP="006F2D35">
      <w:pPr>
        <w:jc w:val="both"/>
        <w:rPr>
          <w:sz w:val="20"/>
          <w:szCs w:val="20"/>
          <w:lang w:val="en-GB"/>
        </w:rPr>
      </w:pPr>
      <w:r w:rsidRPr="00437D79">
        <w:rPr>
          <w:sz w:val="20"/>
          <w:szCs w:val="20"/>
          <w:lang w:val="en-GB"/>
        </w:rPr>
        <w:t xml:space="preserve">Any </w:t>
      </w:r>
      <w:r w:rsidR="00711CE1" w:rsidRPr="00437D79">
        <w:rPr>
          <w:sz w:val="20"/>
          <w:szCs w:val="20"/>
          <w:lang w:val="en-GB"/>
        </w:rPr>
        <w:t xml:space="preserve">required reading </w:t>
      </w:r>
      <w:r w:rsidRPr="00437D79">
        <w:rPr>
          <w:sz w:val="20"/>
          <w:szCs w:val="20"/>
          <w:lang w:val="en-GB"/>
        </w:rPr>
        <w:t xml:space="preserve">materials </w:t>
      </w:r>
      <w:r w:rsidR="00711CE1" w:rsidRPr="00437D79">
        <w:rPr>
          <w:sz w:val="20"/>
          <w:szCs w:val="20"/>
          <w:lang w:val="en-GB"/>
        </w:rPr>
        <w:t xml:space="preserve">will be </w:t>
      </w:r>
      <w:r w:rsidR="008A657A" w:rsidRPr="00437D79">
        <w:rPr>
          <w:sz w:val="20"/>
          <w:szCs w:val="20"/>
          <w:lang w:val="en-GB"/>
        </w:rPr>
        <w:t xml:space="preserve">sent </w:t>
      </w:r>
      <w:r w:rsidR="00437D79" w:rsidRPr="00437D79">
        <w:rPr>
          <w:sz w:val="20"/>
          <w:szCs w:val="20"/>
          <w:lang w:val="en-GB"/>
        </w:rPr>
        <w:t xml:space="preserve">or handed over </w:t>
      </w:r>
      <w:r w:rsidR="008A657A" w:rsidRPr="00437D79">
        <w:rPr>
          <w:sz w:val="20"/>
          <w:szCs w:val="20"/>
          <w:lang w:val="en-GB"/>
        </w:rPr>
        <w:t>to students.</w:t>
      </w:r>
    </w:p>
    <w:p w:rsidR="006F2D35" w:rsidRPr="00437D79" w:rsidRDefault="006F2D35" w:rsidP="006F2D35">
      <w:pPr>
        <w:jc w:val="both"/>
        <w:rPr>
          <w:sz w:val="20"/>
          <w:szCs w:val="20"/>
          <w:lang w:val="en-GB"/>
        </w:rPr>
      </w:pPr>
    </w:p>
    <w:p w:rsidR="006F2D35" w:rsidRPr="00437D79" w:rsidRDefault="006F2D35" w:rsidP="006F2D35">
      <w:pPr>
        <w:jc w:val="both"/>
        <w:rPr>
          <w:b/>
          <w:sz w:val="20"/>
          <w:szCs w:val="20"/>
          <w:lang w:val="en-GB"/>
        </w:rPr>
      </w:pPr>
      <w:r w:rsidRPr="00437D79">
        <w:rPr>
          <w:b/>
          <w:sz w:val="20"/>
          <w:szCs w:val="20"/>
          <w:lang w:val="en-GB"/>
        </w:rPr>
        <w:t>Assessment</w:t>
      </w:r>
      <w:r w:rsidR="002D1581" w:rsidRPr="00437D79">
        <w:rPr>
          <w:b/>
          <w:sz w:val="20"/>
          <w:szCs w:val="20"/>
          <w:lang w:val="en-GB"/>
        </w:rPr>
        <w:t xml:space="preserve"> </w:t>
      </w:r>
      <w:r w:rsidR="004F3E0F" w:rsidRPr="00437D79">
        <w:rPr>
          <w:b/>
          <w:sz w:val="20"/>
          <w:szCs w:val="20"/>
          <w:lang w:val="en-GB"/>
        </w:rPr>
        <w:t>or</w:t>
      </w:r>
      <w:r w:rsidR="002D1581" w:rsidRPr="00437D79">
        <w:rPr>
          <w:b/>
          <w:sz w:val="20"/>
          <w:szCs w:val="20"/>
          <w:lang w:val="en-GB"/>
        </w:rPr>
        <w:t xml:space="preserve"> requirements for accomplishing the course:</w:t>
      </w:r>
    </w:p>
    <w:p w:rsidR="006F2D35" w:rsidRPr="00437D79" w:rsidRDefault="006F2D35" w:rsidP="006F2D35">
      <w:pPr>
        <w:jc w:val="both"/>
        <w:rPr>
          <w:sz w:val="20"/>
          <w:szCs w:val="20"/>
          <w:lang w:val="en-GB"/>
        </w:rPr>
      </w:pPr>
    </w:p>
    <w:p w:rsidR="004F3E0F" w:rsidRPr="00437D79" w:rsidRDefault="004F3E0F" w:rsidP="006F2D35">
      <w:pPr>
        <w:jc w:val="both"/>
        <w:rPr>
          <w:sz w:val="20"/>
          <w:szCs w:val="20"/>
          <w:lang w:val="en-GB"/>
        </w:rPr>
      </w:pPr>
      <w:r w:rsidRPr="00437D79">
        <w:rPr>
          <w:sz w:val="20"/>
          <w:szCs w:val="20"/>
          <w:lang w:val="en-GB"/>
        </w:rPr>
        <w:lastRenderedPageBreak/>
        <w:t xml:space="preserve">Performance will be assessed based on activity in class and </w:t>
      </w:r>
      <w:r w:rsidR="00D967A9" w:rsidRPr="00437D79">
        <w:rPr>
          <w:sz w:val="20"/>
          <w:szCs w:val="20"/>
          <w:lang w:val="en-GB"/>
        </w:rPr>
        <w:t xml:space="preserve">the result of </w:t>
      </w:r>
      <w:r w:rsidRPr="00437D79">
        <w:rPr>
          <w:sz w:val="20"/>
          <w:szCs w:val="20"/>
          <w:lang w:val="en-GB"/>
        </w:rPr>
        <w:t>written test</w:t>
      </w:r>
      <w:r w:rsidR="00D967A9" w:rsidRPr="00437D79">
        <w:rPr>
          <w:sz w:val="20"/>
          <w:szCs w:val="20"/>
          <w:lang w:val="en-GB"/>
        </w:rPr>
        <w:t>(</w:t>
      </w:r>
      <w:r w:rsidRPr="00437D79">
        <w:rPr>
          <w:sz w:val="20"/>
          <w:szCs w:val="20"/>
          <w:lang w:val="en-GB"/>
        </w:rPr>
        <w:t>s</w:t>
      </w:r>
      <w:r w:rsidR="00D967A9" w:rsidRPr="00437D79">
        <w:rPr>
          <w:sz w:val="20"/>
          <w:szCs w:val="20"/>
          <w:lang w:val="en-GB"/>
        </w:rPr>
        <w:t>)</w:t>
      </w:r>
      <w:r w:rsidRPr="00437D79">
        <w:rPr>
          <w:sz w:val="20"/>
          <w:szCs w:val="20"/>
          <w:lang w:val="en-GB"/>
        </w:rPr>
        <w:t>.</w:t>
      </w:r>
    </w:p>
    <w:sectPr w:rsidR="004F3E0F" w:rsidRPr="00437D79" w:rsidSect="003638DE">
      <w:headerReference w:type="default" r:id="rId9"/>
      <w:footerReference w:type="default" r:id="rId10"/>
      <w:headerReference w:type="first" r:id="rId11"/>
      <w:footerReference w:type="first" r:id="rId12"/>
      <w:pgSz w:w="11900" w:h="16840"/>
      <w:pgMar w:top="2552" w:right="1418" w:bottom="226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EA7" w:rsidRDefault="00AB0EA7" w:rsidP="00B267E0">
      <w:r>
        <w:separator/>
      </w:r>
    </w:p>
  </w:endnote>
  <w:endnote w:type="continuationSeparator" w:id="0">
    <w:p w:rsidR="00AB0EA7" w:rsidRDefault="00AB0EA7" w:rsidP="00B2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University Faculty of Law  H-</w:t>
    </w:r>
    <w:r w:rsidRPr="008B5240">
      <w:rPr>
        <w:rFonts w:ascii="Garamond" w:hAnsi="Garamond"/>
        <w:color w:val="3B3C3B"/>
        <w:sz w:val="16"/>
        <w:szCs w:val="16"/>
      </w:rPr>
      <w:t>1053 Budapest, Egyet</w:t>
    </w:r>
    <w:r>
      <w:rPr>
        <w:rFonts w:ascii="Garamond" w:hAnsi="Garamond"/>
        <w:color w:val="3B3C3B"/>
        <w:sz w:val="16"/>
        <w:szCs w:val="16"/>
      </w:rPr>
      <w:t xml:space="preserve">em tér 1-3. tel +36 1 411 6500  www.ajk.elte.hu/en </w:t>
    </w:r>
    <w:r w:rsidRPr="008B5240">
      <w:rPr>
        <w:rStyle w:val="Hiperhivatkozs"/>
        <w:rFonts w:ascii="Garamond" w:hAnsi="Garamond"/>
        <w:color w:val="3B3C3B"/>
        <w:sz w:val="16"/>
        <w:szCs w:val="16"/>
        <w:u w:val="none"/>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University Faculty of Law  H-</w:t>
    </w:r>
    <w:r w:rsidRPr="008B5240">
      <w:rPr>
        <w:rFonts w:ascii="Garamond" w:hAnsi="Garamond"/>
        <w:color w:val="3B3C3B"/>
        <w:sz w:val="16"/>
        <w:szCs w:val="16"/>
      </w:rPr>
      <w:t>1053 Budapest, Egyet</w:t>
    </w:r>
    <w:r>
      <w:rPr>
        <w:rFonts w:ascii="Garamond" w:hAnsi="Garamond"/>
        <w:color w:val="3B3C3B"/>
        <w:sz w:val="16"/>
        <w:szCs w:val="16"/>
      </w:rPr>
      <w:t xml:space="preserve">em tér 1-3. tel +36 1 411 6500  www.ajk.elte.hu/en </w:t>
    </w:r>
    <w:r w:rsidRPr="008B5240">
      <w:rPr>
        <w:rStyle w:val="Hiperhivatkozs"/>
        <w:rFonts w:ascii="Garamond" w:hAnsi="Garamond"/>
        <w:color w:val="3B3C3B"/>
        <w:sz w:val="16"/>
        <w:szCs w:val="16"/>
        <w:u w:val="none"/>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EA7" w:rsidRDefault="00AB0EA7" w:rsidP="00B267E0">
      <w:r>
        <w:separator/>
      </w:r>
    </w:p>
  </w:footnote>
  <w:footnote w:type="continuationSeparator" w:id="0">
    <w:p w:rsidR="00AB0EA7" w:rsidRDefault="00AB0EA7" w:rsidP="00B26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64C" w:rsidRPr="00CF0826" w:rsidRDefault="006F5386" w:rsidP="00A15360">
    <w:pPr>
      <w:pStyle w:val="BasicParagraph"/>
      <w:rPr>
        <w:rFonts w:ascii="Times New Roman" w:hAnsi="Times New Roman"/>
      </w:rPr>
    </w:pPr>
    <w:r>
      <w:rPr>
        <w:rFonts w:ascii="Times New Roman" w:hAnsi="Times New Roman"/>
        <w:noProof/>
        <w:lang w:val="hu-HU" w:eastAsia="hu-HU"/>
      </w:rPr>
      <w:drawing>
        <wp:anchor distT="0" distB="0" distL="114300" distR="114300" simplePos="0" relativeHeight="251659776" behindDoc="1" locked="0" layoutInCell="1" allowOverlap="1" wp14:anchorId="6DB4E1F9" wp14:editId="4F4DEDF7">
          <wp:simplePos x="0" y="0"/>
          <wp:positionH relativeFrom="column">
            <wp:posOffset>-60325</wp:posOffset>
          </wp:positionH>
          <wp:positionV relativeFrom="paragraph">
            <wp:posOffset>73660</wp:posOffset>
          </wp:positionV>
          <wp:extent cx="2085975" cy="666750"/>
          <wp:effectExtent l="19050" t="0" r="9525" b="0"/>
          <wp:wrapNone/>
          <wp:docPr id="2" name="Kép 4" descr="C:\Users\botlikmolnar\AppData\Local\Microsoft\Windows\Temporary Internet Files\Content.Word\elte_ajk_engl_blac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tlikmolnar\AppData\Local\Microsoft\Windows\Temporary Internet Files\Content.Word\elte_ajk_engl_black.jpeg"/>
                  <pic:cNvPicPr>
                    <a:picLocks noChangeAspect="1" noChangeArrowheads="1"/>
                  </pic:cNvPicPr>
                </pic:nvPicPr>
                <pic:blipFill>
                  <a:blip r:embed="rId1"/>
                  <a:srcRect/>
                  <a:stretch>
                    <a:fillRect/>
                  </a:stretch>
                </pic:blipFill>
                <pic:spPr bwMode="auto">
                  <a:xfrm>
                    <a:off x="0" y="0"/>
                    <a:ext cx="2085975" cy="666750"/>
                  </a:xfrm>
                  <a:prstGeom prst="rect">
                    <a:avLst/>
                  </a:prstGeom>
                  <a:noFill/>
                  <a:ln w="9525">
                    <a:noFill/>
                    <a:miter lim="800000"/>
                    <a:headEnd/>
                    <a:tailEnd/>
                  </a:ln>
                </pic:spPr>
              </pic:pic>
            </a:graphicData>
          </a:graphic>
        </wp:anchor>
      </w:drawing>
    </w:r>
    <w:r w:rsidR="001F5012">
      <w:rPr>
        <w:rFonts w:ascii="Times New Roman" w:hAnsi="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64C" w:rsidRPr="00A375A3" w:rsidRDefault="006F5386" w:rsidP="0093764C">
    <w:pPr>
      <w:pStyle w:val="lfej"/>
      <w:tabs>
        <w:tab w:val="left" w:pos="142"/>
      </w:tabs>
    </w:pPr>
    <w:r>
      <w:rPr>
        <w:noProof/>
        <w:lang w:val="hu-HU" w:eastAsia="hu-HU"/>
      </w:rPr>
      <w:drawing>
        <wp:anchor distT="0" distB="0" distL="114300" distR="114300" simplePos="0" relativeHeight="251658752" behindDoc="1" locked="0" layoutInCell="1" allowOverlap="1" wp14:anchorId="7BAEF4C5" wp14:editId="01F113D2">
          <wp:simplePos x="0" y="0"/>
          <wp:positionH relativeFrom="column">
            <wp:posOffset>-1098550</wp:posOffset>
          </wp:positionH>
          <wp:positionV relativeFrom="paragraph">
            <wp:posOffset>-40640</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0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FA088A"/>
    <w:multiLevelType w:val="hybridMultilevel"/>
    <w:tmpl w:val="3F04CF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CE39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A867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24B58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BB0BDB"/>
    <w:multiLevelType w:val="hybridMultilevel"/>
    <w:tmpl w:val="E170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F64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3C07EA1"/>
    <w:multiLevelType w:val="hybridMultilevel"/>
    <w:tmpl w:val="6D804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AC6AC2"/>
    <w:multiLevelType w:val="hybridMultilevel"/>
    <w:tmpl w:val="AA96F1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47870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812B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044254"/>
    <w:multiLevelType w:val="hybridMultilevel"/>
    <w:tmpl w:val="A8BA6A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70C2C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DEE49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30C7F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A6A42C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
  </w:num>
  <w:num w:numId="3">
    <w:abstractNumId w:val="8"/>
  </w:num>
  <w:num w:numId="4">
    <w:abstractNumId w:val="7"/>
  </w:num>
  <w:num w:numId="5">
    <w:abstractNumId w:val="5"/>
  </w:num>
  <w:num w:numId="6">
    <w:abstractNumId w:val="12"/>
  </w:num>
  <w:num w:numId="7">
    <w:abstractNumId w:val="10"/>
  </w:num>
  <w:num w:numId="8">
    <w:abstractNumId w:val="6"/>
  </w:num>
  <w:num w:numId="9">
    <w:abstractNumId w:val="14"/>
  </w:num>
  <w:num w:numId="10">
    <w:abstractNumId w:val="3"/>
  </w:num>
  <w:num w:numId="11">
    <w:abstractNumId w:val="0"/>
  </w:num>
  <w:num w:numId="12">
    <w:abstractNumId w:val="2"/>
  </w:num>
  <w:num w:numId="13">
    <w:abstractNumId w:val="15"/>
  </w:num>
  <w:num w:numId="14">
    <w:abstractNumId w:val="4"/>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E3"/>
    <w:rsid w:val="00035282"/>
    <w:rsid w:val="00035530"/>
    <w:rsid w:val="0008424C"/>
    <w:rsid w:val="000D0DD6"/>
    <w:rsid w:val="000D64FA"/>
    <w:rsid w:val="000F408D"/>
    <w:rsid w:val="000F4C47"/>
    <w:rsid w:val="00100DD9"/>
    <w:rsid w:val="00114A03"/>
    <w:rsid w:val="00170FD5"/>
    <w:rsid w:val="0018401A"/>
    <w:rsid w:val="001A14FD"/>
    <w:rsid w:val="001C66D9"/>
    <w:rsid w:val="001F5012"/>
    <w:rsid w:val="00223741"/>
    <w:rsid w:val="00230367"/>
    <w:rsid w:val="00294CD6"/>
    <w:rsid w:val="00296192"/>
    <w:rsid w:val="002A34E2"/>
    <w:rsid w:val="002B2BA6"/>
    <w:rsid w:val="002B4EEE"/>
    <w:rsid w:val="002D1581"/>
    <w:rsid w:val="00303561"/>
    <w:rsid w:val="00305613"/>
    <w:rsid w:val="003854A0"/>
    <w:rsid w:val="003C678B"/>
    <w:rsid w:val="003D6EAA"/>
    <w:rsid w:val="003E5D7A"/>
    <w:rsid w:val="003F5124"/>
    <w:rsid w:val="004235BD"/>
    <w:rsid w:val="00425F79"/>
    <w:rsid w:val="00437D79"/>
    <w:rsid w:val="00462F46"/>
    <w:rsid w:val="0046590B"/>
    <w:rsid w:val="0047084F"/>
    <w:rsid w:val="004F3E0F"/>
    <w:rsid w:val="00500E54"/>
    <w:rsid w:val="005260C3"/>
    <w:rsid w:val="00542F82"/>
    <w:rsid w:val="0056227C"/>
    <w:rsid w:val="005B09D6"/>
    <w:rsid w:val="005F04CD"/>
    <w:rsid w:val="00625293"/>
    <w:rsid w:val="006328D3"/>
    <w:rsid w:val="006347C8"/>
    <w:rsid w:val="006446AC"/>
    <w:rsid w:val="00655536"/>
    <w:rsid w:val="00663065"/>
    <w:rsid w:val="006722A2"/>
    <w:rsid w:val="00677121"/>
    <w:rsid w:val="0067715E"/>
    <w:rsid w:val="00677CD6"/>
    <w:rsid w:val="006C3B15"/>
    <w:rsid w:val="006D551B"/>
    <w:rsid w:val="006F0F1C"/>
    <w:rsid w:val="006F2D35"/>
    <w:rsid w:val="006F5386"/>
    <w:rsid w:val="00711CE1"/>
    <w:rsid w:val="007137E3"/>
    <w:rsid w:val="00736913"/>
    <w:rsid w:val="00750788"/>
    <w:rsid w:val="00785B95"/>
    <w:rsid w:val="00787A32"/>
    <w:rsid w:val="007C74F8"/>
    <w:rsid w:val="007D05AD"/>
    <w:rsid w:val="007E16CE"/>
    <w:rsid w:val="00827986"/>
    <w:rsid w:val="00840008"/>
    <w:rsid w:val="00845CC4"/>
    <w:rsid w:val="00862D25"/>
    <w:rsid w:val="00864819"/>
    <w:rsid w:val="008A657A"/>
    <w:rsid w:val="008B5240"/>
    <w:rsid w:val="008B54EF"/>
    <w:rsid w:val="008C52DF"/>
    <w:rsid w:val="008D4564"/>
    <w:rsid w:val="008D4AB2"/>
    <w:rsid w:val="008F6C99"/>
    <w:rsid w:val="00976A8E"/>
    <w:rsid w:val="00984819"/>
    <w:rsid w:val="009C466E"/>
    <w:rsid w:val="009F2FB6"/>
    <w:rsid w:val="00A310D3"/>
    <w:rsid w:val="00A4725E"/>
    <w:rsid w:val="00A52FC1"/>
    <w:rsid w:val="00A76B76"/>
    <w:rsid w:val="00AA51F3"/>
    <w:rsid w:val="00AB0EA7"/>
    <w:rsid w:val="00AC2DB2"/>
    <w:rsid w:val="00B01026"/>
    <w:rsid w:val="00B114B2"/>
    <w:rsid w:val="00B43D23"/>
    <w:rsid w:val="00B6492D"/>
    <w:rsid w:val="00B701C1"/>
    <w:rsid w:val="00B7132F"/>
    <w:rsid w:val="00BC6D18"/>
    <w:rsid w:val="00BD2CB0"/>
    <w:rsid w:val="00BD339D"/>
    <w:rsid w:val="00BD76AB"/>
    <w:rsid w:val="00C02042"/>
    <w:rsid w:val="00C071B4"/>
    <w:rsid w:val="00C24D2A"/>
    <w:rsid w:val="00C55F2A"/>
    <w:rsid w:val="00C5677A"/>
    <w:rsid w:val="00C63DF7"/>
    <w:rsid w:val="00C73965"/>
    <w:rsid w:val="00C914A3"/>
    <w:rsid w:val="00C93D42"/>
    <w:rsid w:val="00CD1A9B"/>
    <w:rsid w:val="00CF24C9"/>
    <w:rsid w:val="00CF7F87"/>
    <w:rsid w:val="00D10183"/>
    <w:rsid w:val="00D23A4B"/>
    <w:rsid w:val="00D32947"/>
    <w:rsid w:val="00D7293C"/>
    <w:rsid w:val="00D7731C"/>
    <w:rsid w:val="00D87407"/>
    <w:rsid w:val="00D967A9"/>
    <w:rsid w:val="00DA273F"/>
    <w:rsid w:val="00DF5787"/>
    <w:rsid w:val="00E01CE1"/>
    <w:rsid w:val="00E26E2D"/>
    <w:rsid w:val="00E3111F"/>
    <w:rsid w:val="00E464A6"/>
    <w:rsid w:val="00EB27D8"/>
    <w:rsid w:val="00ED0ADD"/>
    <w:rsid w:val="00EE51FE"/>
    <w:rsid w:val="00F13C32"/>
    <w:rsid w:val="00F275C1"/>
    <w:rsid w:val="00F67A76"/>
    <w:rsid w:val="00FD5C15"/>
    <w:rsid w:val="00FF2B0C"/>
    <w:rsid w:val="00FF4A4C"/>
    <w:rsid w:val="00FF4FCE"/>
    <w:rsid w:val="00FF6B0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E068E55-8286-40FE-8DB5-1B8EA7BE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3A4B"/>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iPriority w:val="99"/>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customStyle="1" w:styleId="Default">
    <w:name w:val="Default"/>
    <w:rsid w:val="00D7293C"/>
    <w:pPr>
      <w:autoSpaceDE w:val="0"/>
      <w:autoSpaceDN w:val="0"/>
      <w:adjustRightInd w:val="0"/>
    </w:pPr>
    <w:rPr>
      <w:rFonts w:ascii="Garamond" w:hAnsi="Garamond" w:cs="Garamond"/>
      <w:color w:val="000000"/>
      <w:sz w:val="24"/>
      <w:szCs w:val="24"/>
      <w:lang w:val="hu-HU"/>
    </w:rPr>
  </w:style>
  <w:style w:type="character" w:styleId="Kiemels">
    <w:name w:val="Emphasis"/>
    <w:basedOn w:val="Bekezdsalapbettpusa"/>
    <w:uiPriority w:val="20"/>
    <w:qFormat/>
    <w:rsid w:val="005F04CD"/>
    <w:rPr>
      <w:i/>
      <w:iCs/>
    </w:rPr>
  </w:style>
  <w:style w:type="paragraph" w:styleId="Listaszerbekezds">
    <w:name w:val="List Paragraph"/>
    <w:basedOn w:val="Norml"/>
    <w:uiPriority w:val="34"/>
    <w:qFormat/>
    <w:rsid w:val="00EB27D8"/>
    <w:pPr>
      <w:spacing w:after="200" w:line="276" w:lineRule="auto"/>
      <w:ind w:left="720"/>
      <w:contextualSpacing/>
    </w:pPr>
    <w:rPr>
      <w:rFonts w:asciiTheme="minorHAnsi" w:eastAsiaTheme="minorHAnsi" w:hAnsiTheme="minorHAnsi" w:cstheme="minorBidi"/>
      <w:sz w:val="22"/>
      <w:szCs w:val="22"/>
      <w:lang w:val="hu-HU"/>
    </w:rPr>
  </w:style>
  <w:style w:type="paragraph" w:styleId="Lbjegyzetszveg">
    <w:name w:val="footnote text"/>
    <w:basedOn w:val="Norml"/>
    <w:link w:val="LbjegyzetszvegChar"/>
    <w:semiHidden/>
    <w:rsid w:val="006722A2"/>
    <w:pPr>
      <w:spacing w:line="360" w:lineRule="auto"/>
      <w:jc w:val="both"/>
    </w:pPr>
    <w:rPr>
      <w:szCs w:val="20"/>
      <w:lang w:val="en-GB"/>
    </w:rPr>
  </w:style>
  <w:style w:type="character" w:customStyle="1" w:styleId="LbjegyzetszvegChar">
    <w:name w:val="Lábjegyzetszöveg Char"/>
    <w:basedOn w:val="Bekezdsalapbettpusa"/>
    <w:link w:val="Lbjegyzetszveg"/>
    <w:semiHidden/>
    <w:rsid w:val="006722A2"/>
    <w:rPr>
      <w:rFonts w:ascii="Times New Roman" w:eastAsia="Times New Roman" w:hAnsi="Times New Roman"/>
      <w:sz w:val="24"/>
      <w:lang w:val="en-GB"/>
    </w:rPr>
  </w:style>
  <w:style w:type="paragraph" w:styleId="Csakszveg">
    <w:name w:val="Plain Text"/>
    <w:basedOn w:val="Norml"/>
    <w:link w:val="CsakszvegChar"/>
    <w:uiPriority w:val="99"/>
    <w:semiHidden/>
    <w:unhideWhenUsed/>
    <w:rsid w:val="00984819"/>
    <w:rPr>
      <w:rFonts w:ascii="Calibri" w:eastAsiaTheme="minorHAnsi" w:hAnsi="Calibri" w:cstheme="minorBidi"/>
      <w:sz w:val="22"/>
      <w:szCs w:val="21"/>
      <w:lang w:val="hu-HU"/>
    </w:rPr>
  </w:style>
  <w:style w:type="character" w:customStyle="1" w:styleId="CsakszvegChar">
    <w:name w:val="Csak szöveg Char"/>
    <w:basedOn w:val="Bekezdsalapbettpusa"/>
    <w:link w:val="Csakszveg"/>
    <w:uiPriority w:val="99"/>
    <w:semiHidden/>
    <w:rsid w:val="00984819"/>
    <w:rPr>
      <w:rFonts w:ascii="Calibri" w:eastAsiaTheme="minorHAnsi" w:hAnsi="Calibri" w:cstheme="minorBidi"/>
      <w:sz w:val="22"/>
      <w:szCs w:val="21"/>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66347">
      <w:bodyDiv w:val="1"/>
      <w:marLeft w:val="0"/>
      <w:marRight w:val="0"/>
      <w:marTop w:val="0"/>
      <w:marBottom w:val="0"/>
      <w:divBdr>
        <w:top w:val="none" w:sz="0" w:space="0" w:color="auto"/>
        <w:left w:val="none" w:sz="0" w:space="0" w:color="auto"/>
        <w:bottom w:val="none" w:sz="0" w:space="0" w:color="auto"/>
        <w:right w:val="none" w:sz="0" w:space="0" w:color="auto"/>
      </w:divBdr>
    </w:div>
    <w:div w:id="950016749">
      <w:bodyDiv w:val="1"/>
      <w:marLeft w:val="0"/>
      <w:marRight w:val="0"/>
      <w:marTop w:val="0"/>
      <w:marBottom w:val="0"/>
      <w:divBdr>
        <w:top w:val="none" w:sz="0" w:space="0" w:color="auto"/>
        <w:left w:val="none" w:sz="0" w:space="0" w:color="auto"/>
        <w:bottom w:val="none" w:sz="0" w:space="0" w:color="auto"/>
        <w:right w:val="none" w:sz="0" w:space="0" w:color="auto"/>
      </w:divBdr>
    </w:div>
    <w:div w:id="1607032655">
      <w:bodyDiv w:val="1"/>
      <w:marLeft w:val="0"/>
      <w:marRight w:val="0"/>
      <w:marTop w:val="0"/>
      <w:marBottom w:val="0"/>
      <w:divBdr>
        <w:top w:val="none" w:sz="0" w:space="0" w:color="auto"/>
        <w:left w:val="none" w:sz="0" w:space="0" w:color="auto"/>
        <w:bottom w:val="none" w:sz="0" w:space="0" w:color="auto"/>
        <w:right w:val="none" w:sz="0" w:space="0" w:color="auto"/>
      </w:divBdr>
    </w:div>
    <w:div w:id="1812863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europe.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vca.h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likmolnar\AppData\Roaming\Microsoft\Templates\Nemzetk&#246;zi%20Oszt&#225;ly%20-%20Fejl&#233;ces%20pap&#237;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Nemzetközi Osztály - Fejléces papír</Template>
  <TotalTime>0</TotalTime>
  <Pages>3</Pages>
  <Words>506</Words>
  <Characters>3499</Characters>
  <Application>Microsoft Office Word</Application>
  <DocSecurity>0</DocSecurity>
  <Lines>29</Lines>
  <Paragraphs>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ELTE ÁJK</Company>
  <LinksUpToDate>false</LinksUpToDate>
  <CharactersWithSpaces>3998</CharactersWithSpaces>
  <SharedDoc>false</SharedDoc>
  <HLinks>
    <vt:vector size="12" baseType="variant">
      <vt:variant>
        <vt:i4>7012469</vt:i4>
      </vt:variant>
      <vt:variant>
        <vt:i4>3</vt:i4>
      </vt:variant>
      <vt:variant>
        <vt:i4>0</vt:i4>
      </vt:variant>
      <vt:variant>
        <vt:i4>5</vt:i4>
      </vt:variant>
      <vt:variant>
        <vt:lpwstr>http://www.ajk.elte.hu</vt:lpwstr>
      </vt:variant>
      <vt:variant>
        <vt:lpwstr/>
      </vt:variant>
      <vt:variant>
        <vt:i4>7012469</vt:i4>
      </vt:variant>
      <vt:variant>
        <vt:i4>0</vt:i4>
      </vt:variant>
      <vt:variant>
        <vt:i4>0</vt:i4>
      </vt:variant>
      <vt:variant>
        <vt:i4>5</vt:i4>
      </vt:variant>
      <vt:variant>
        <vt:lpwstr>http://www.ajk.elte.hu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botlikmolnar</dc:creator>
  <cp:lastModifiedBy>Méhész Krisztina</cp:lastModifiedBy>
  <cp:revision>2</cp:revision>
  <cp:lastPrinted>2020-01-07T14:31:00Z</cp:lastPrinted>
  <dcterms:created xsi:type="dcterms:W3CDTF">2020-02-03T09:34:00Z</dcterms:created>
  <dcterms:modified xsi:type="dcterms:W3CDTF">2020-02-03T09:34:00Z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0010023</vt:lpwstr>
  </property>
  <property fmtid="{D5CDD505-2E9C-101B-9397-08002B2CF9AE}" pid="3" name="Matter">
    <vt:lpwstr>0025349</vt:lpwstr>
  </property>
  <property fmtid="{D5CDD505-2E9C-101B-9397-08002B2CF9AE}" pid="4" name="cpClientMatter">
    <vt:lpwstr>0010023-0025349</vt:lpwstr>
  </property>
  <property fmtid="{D5CDD505-2E9C-101B-9397-08002B2CF9AE}" pid="5" name="cpDocRef">
    <vt:lpwstr>BD:2664103.3</vt:lpwstr>
  </property>
  <property fmtid="{D5CDD505-2E9C-101B-9397-08002B2CF9AE}" pid="6" name="cpCombinedRef">
    <vt:lpwstr>0010023-0025349 BD:2664103.3</vt:lpwstr>
  </property>
</Properties>
</file>