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3A" w:rsidRPr="005A118B" w:rsidRDefault="0063733A" w:rsidP="0063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8B">
        <w:rPr>
          <w:rFonts w:ascii="Times New Roman" w:hAnsi="Times New Roman" w:cs="Times New Roman"/>
          <w:b/>
          <w:sz w:val="24"/>
          <w:szCs w:val="24"/>
        </w:rPr>
        <w:t xml:space="preserve">54/2019. (IX.24.) KT. </w:t>
      </w:r>
      <w:proofErr w:type="gramStart"/>
      <w:r w:rsidRPr="005A118B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  <w:r w:rsidRPr="005A118B">
        <w:rPr>
          <w:rFonts w:ascii="Times New Roman" w:hAnsi="Times New Roman" w:cs="Times New Roman"/>
          <w:b/>
          <w:sz w:val="24"/>
          <w:szCs w:val="24"/>
        </w:rPr>
        <w:t xml:space="preserve"> határozat a 2020/2021. tanévben alkalmazandó önköltség, költségtérítés összeg</w:t>
      </w:r>
      <w:r>
        <w:rPr>
          <w:rFonts w:ascii="Times New Roman" w:hAnsi="Times New Roman" w:cs="Times New Roman"/>
          <w:b/>
          <w:sz w:val="24"/>
          <w:szCs w:val="24"/>
        </w:rPr>
        <w:t>ei</w:t>
      </w:r>
      <w:r w:rsidRPr="005A118B">
        <w:rPr>
          <w:rFonts w:ascii="Times New Roman" w:hAnsi="Times New Roman" w:cs="Times New Roman"/>
          <w:b/>
          <w:sz w:val="24"/>
          <w:szCs w:val="24"/>
        </w:rPr>
        <w:t>ről</w:t>
      </w:r>
    </w:p>
    <w:p w:rsidR="0063733A" w:rsidRPr="00740F13" w:rsidRDefault="0063733A" w:rsidP="0063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0F13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740F13">
        <w:rPr>
          <w:rFonts w:ascii="Times New Roman" w:hAnsi="Times New Roman" w:cs="Times New Roman"/>
          <w:b/>
          <w:sz w:val="24"/>
          <w:szCs w:val="24"/>
        </w:rPr>
        <w:t xml:space="preserve"> adott évben beiratkozók vonatkozásában (Ft/félév) </w:t>
      </w:r>
    </w:p>
    <w:p w:rsidR="0063733A" w:rsidRPr="00740F13" w:rsidRDefault="0063733A" w:rsidP="0063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3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1104"/>
        <w:gridCol w:w="997"/>
        <w:gridCol w:w="997"/>
        <w:gridCol w:w="997"/>
        <w:gridCol w:w="997"/>
        <w:gridCol w:w="997"/>
        <w:gridCol w:w="997"/>
      </w:tblGrid>
      <w:tr w:rsidR="0063733A" w:rsidRPr="00740F13" w:rsidTr="00A764EA">
        <w:trPr>
          <w:trHeight w:val="300"/>
          <w:jc w:val="center"/>
        </w:trPr>
        <w:tc>
          <w:tcPr>
            <w:tcW w:w="5000" w:type="pct"/>
            <w:gridSpan w:val="8"/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Költségtérítések 2020. szeptember 1-től forintban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Képzés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2010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2009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2008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2007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2006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jogász nappali (osztatlan)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257 000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252 000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247 000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247 000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247 000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247 000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másoddiplomás jogász esti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195 000</w:t>
            </w:r>
          </w:p>
        </w:tc>
      </w:tr>
      <w:tr w:rsidR="0063733A" w:rsidRPr="00740F13" w:rsidTr="00A764EA">
        <w:trPr>
          <w:trHeight w:val="399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másoddiplomás jogász levelező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195 000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jogász levelező osztatlan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politológia BA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182 000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182 000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179 000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179 000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156 000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151 000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igazságügyi igazgatási BA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33A" w:rsidRPr="00740F13" w:rsidTr="00A764EA">
        <w:trPr>
          <w:trHeight w:val="311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munkaügyi és társadalombiztosítási BA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PhD képzés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F13">
              <w:rPr>
                <w:rFonts w:ascii="Times New Roman" w:eastAsia="Times New Roman" w:hAnsi="Times New Roman" w:cs="Times New Roman"/>
                <w:color w:val="000000"/>
              </w:rPr>
              <w:t>94 000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F13">
              <w:rPr>
                <w:rFonts w:ascii="Times New Roman" w:eastAsia="Times New Roman" w:hAnsi="Times New Roman" w:cs="Times New Roman"/>
                <w:color w:val="000000"/>
              </w:rPr>
              <w:t>94 000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F13">
              <w:rPr>
                <w:rFonts w:ascii="Times New Roman" w:eastAsia="Times New Roman" w:hAnsi="Times New Roman" w:cs="Times New Roman"/>
                <w:color w:val="000000"/>
              </w:rPr>
              <w:t>86 000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F13">
              <w:rPr>
                <w:rFonts w:ascii="Times New Roman" w:eastAsia="Times New Roman" w:hAnsi="Times New Roman" w:cs="Times New Roman"/>
                <w:color w:val="000000"/>
              </w:rPr>
              <w:t>86 000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F13">
              <w:rPr>
                <w:rFonts w:ascii="Times New Roman" w:eastAsia="Times New Roman" w:hAnsi="Times New Roman" w:cs="Times New Roman"/>
                <w:color w:val="000000"/>
              </w:rPr>
              <w:t>81 000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F13">
              <w:rPr>
                <w:rFonts w:ascii="Times New Roman" w:eastAsia="Times New Roman" w:hAnsi="Times New Roman" w:cs="Times New Roman"/>
                <w:color w:val="000000"/>
              </w:rPr>
              <w:t>81 000</w:t>
            </w:r>
          </w:p>
        </w:tc>
      </w:tr>
    </w:tbl>
    <w:p w:rsidR="0063733A" w:rsidRPr="00740F13" w:rsidRDefault="0063733A" w:rsidP="0063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3733A" w:rsidRPr="00740F13" w:rsidRDefault="0063733A" w:rsidP="0063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397" w:type="dxa"/>
        <w:jc w:val="center"/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276"/>
        <w:gridCol w:w="1194"/>
        <w:gridCol w:w="1253"/>
        <w:gridCol w:w="1171"/>
        <w:gridCol w:w="1230"/>
        <w:gridCol w:w="1180"/>
        <w:gridCol w:w="1201"/>
        <w:gridCol w:w="1207"/>
        <w:gridCol w:w="1146"/>
      </w:tblGrid>
      <w:tr w:rsidR="0063733A" w:rsidRPr="00740F13" w:rsidTr="00A764EA">
        <w:trPr>
          <w:trHeight w:val="315"/>
          <w:jc w:val="center"/>
        </w:trPr>
        <w:tc>
          <w:tcPr>
            <w:tcW w:w="1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 xml:space="preserve">Önköltségek 2020. szeptember 1-től forintban </w:t>
            </w:r>
          </w:p>
        </w:tc>
      </w:tr>
      <w:tr w:rsidR="0063733A" w:rsidRPr="00740F13" w:rsidTr="00A764EA">
        <w:trPr>
          <w:trHeight w:val="315"/>
          <w:jc w:val="center"/>
        </w:trPr>
        <w:tc>
          <w:tcPr>
            <w:tcW w:w="1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40F13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*2015. januári EMMI döntés az önköltség összegéről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Képzés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2013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2012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jogász ONK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13">
              <w:rPr>
                <w:rFonts w:ascii="Times New Roman" w:eastAsia="Times New Roman" w:hAnsi="Times New Roman" w:cs="Times New Roman"/>
                <w:b/>
              </w:rPr>
              <w:t>320 000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300 000*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269 000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263 000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263 000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jogász OLK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13">
              <w:rPr>
                <w:rFonts w:ascii="Times New Roman" w:eastAsia="Times New Roman" w:hAnsi="Times New Roman" w:cs="Times New Roman"/>
                <w:b/>
              </w:rPr>
              <w:t>260 000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260 000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260 000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260 000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260 000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260 000*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209 000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209 000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209 000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politikatudományok ANK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13">
              <w:rPr>
                <w:rFonts w:ascii="Times New Roman" w:eastAsia="Times New Roman" w:hAnsi="Times New Roman" w:cs="Times New Roman"/>
                <w:b/>
              </w:rPr>
              <w:t>280 000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249 000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233 000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220 000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220 000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220 000*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189 000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189 000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189 000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politikatudomány MNK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13">
              <w:rPr>
                <w:rFonts w:ascii="Times New Roman" w:eastAsia="Times New Roman" w:hAnsi="Times New Roman" w:cs="Times New Roman"/>
                <w:b/>
              </w:rPr>
              <w:t>290 000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272 000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254 000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240 000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240 000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234 000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234 000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igazságügyi igazgatási ALK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13">
              <w:rPr>
                <w:rFonts w:ascii="Times New Roman" w:eastAsia="Times New Roman" w:hAnsi="Times New Roman" w:cs="Times New Roman"/>
                <w:b/>
              </w:rPr>
              <w:t>200 000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200 000*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179 000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179 000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179 000</w:t>
            </w:r>
          </w:p>
        </w:tc>
      </w:tr>
      <w:tr w:rsidR="0063733A" w:rsidRPr="00740F13" w:rsidTr="00A764EA">
        <w:trPr>
          <w:trHeight w:val="36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munkaügyi és társadalombiztosítási igazgatási ALK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13">
              <w:rPr>
                <w:rFonts w:ascii="Times New Roman" w:eastAsia="Times New Roman" w:hAnsi="Times New Roman" w:cs="Times New Roman"/>
                <w:b/>
              </w:rPr>
              <w:t>200 000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200 000*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179 000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179 000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179 000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kriminológia MNK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13">
              <w:rPr>
                <w:rFonts w:ascii="Times New Roman" w:eastAsia="Times New Roman" w:hAnsi="Times New Roman" w:cs="Times New Roman"/>
                <w:b/>
              </w:rPr>
              <w:t>290 000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267 000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255 000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241 000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241 000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241 000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240 000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234 000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234 000</w:t>
            </w:r>
          </w:p>
        </w:tc>
      </w:tr>
      <w:tr w:rsidR="0063733A" w:rsidRPr="00740F13" w:rsidTr="00A764EA">
        <w:trPr>
          <w:trHeight w:val="3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európai és nemzetközi üzleti jog MLK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Pr="00740F13">
              <w:rPr>
                <w:rFonts w:ascii="Times New Roman" w:eastAsia="Times New Roman" w:hAnsi="Times New Roman" w:cs="Times New Roman"/>
                <w:bCs/>
              </w:rPr>
              <w:t>angol)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13">
              <w:rPr>
                <w:rFonts w:ascii="Times New Roman" w:eastAsia="Times New Roman" w:hAnsi="Times New Roman" w:cs="Times New Roman"/>
                <w:b/>
              </w:rPr>
              <w:t xml:space="preserve">325 000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325 000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325 000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309 000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309 000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309 000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309 000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259 000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33A" w:rsidRPr="00740F13" w:rsidTr="00A764EA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0F13">
              <w:rPr>
                <w:rFonts w:ascii="Times New Roman" w:eastAsia="Times New Roman" w:hAnsi="Times New Roman" w:cs="Times New Roman"/>
                <w:bCs/>
              </w:rPr>
              <w:t>PhD képzés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13">
              <w:rPr>
                <w:rFonts w:ascii="Times New Roman" w:eastAsia="Times New Roman" w:hAnsi="Times New Roman" w:cs="Times New Roman"/>
                <w:b/>
              </w:rPr>
              <w:t>100 000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733A" w:rsidRPr="00740F13" w:rsidRDefault="0063733A" w:rsidP="00A7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13">
              <w:rPr>
                <w:rFonts w:ascii="Times New Roman" w:eastAsia="Times New Roman" w:hAnsi="Times New Roman" w:cs="Times New Roman"/>
              </w:rPr>
              <w:t>100 000</w:t>
            </w:r>
          </w:p>
        </w:tc>
      </w:tr>
    </w:tbl>
    <w:p w:rsidR="00093512" w:rsidRDefault="00093512">
      <w:bookmarkStart w:id="0" w:name="_GoBack"/>
      <w:bookmarkEnd w:id="0"/>
    </w:p>
    <w:sectPr w:rsidR="00093512" w:rsidSect="006373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3A"/>
    <w:rsid w:val="00093512"/>
    <w:rsid w:val="006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85DF0-3BDE-45DA-A1E2-0870C3A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33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Bihari Zsuzsanna</dc:creator>
  <cp:keywords/>
  <dc:description/>
  <cp:lastModifiedBy>dr. Bihari Zsuzsanna</cp:lastModifiedBy>
  <cp:revision>1</cp:revision>
  <dcterms:created xsi:type="dcterms:W3CDTF">2020-04-06T08:57:00Z</dcterms:created>
  <dcterms:modified xsi:type="dcterms:W3CDTF">2020-04-06T08:58:00Z</dcterms:modified>
</cp:coreProperties>
</file>