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525" w:rsidRDefault="00395525" w:rsidP="00395525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7DC">
        <w:rPr>
          <w:rFonts w:ascii="Times New Roman" w:hAnsi="Times New Roman" w:cs="Times New Roman"/>
          <w:b/>
          <w:sz w:val="24"/>
          <w:szCs w:val="24"/>
        </w:rPr>
        <w:t xml:space="preserve">A </w:t>
      </w:r>
      <w:r>
        <w:rPr>
          <w:rFonts w:ascii="Times New Roman" w:hAnsi="Times New Roman" w:cs="Times New Roman"/>
          <w:b/>
          <w:sz w:val="24"/>
          <w:szCs w:val="24"/>
        </w:rPr>
        <w:t>2020</w:t>
      </w:r>
      <w:r w:rsidRPr="006B47DC">
        <w:rPr>
          <w:rFonts w:ascii="Times New Roman" w:hAnsi="Times New Roman" w:cs="Times New Roman"/>
          <w:b/>
          <w:sz w:val="24"/>
          <w:szCs w:val="24"/>
        </w:rPr>
        <w:t>/202</w:t>
      </w: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6B47DC">
        <w:rPr>
          <w:rFonts w:ascii="Times New Roman" w:hAnsi="Times New Roman" w:cs="Times New Roman"/>
          <w:b/>
          <w:sz w:val="24"/>
          <w:szCs w:val="24"/>
        </w:rPr>
        <w:t xml:space="preserve"> tanévre vonatkozó térítési és szolgáltatási díjak</w:t>
      </w:r>
      <w:r w:rsidR="00AB3B0F">
        <w:rPr>
          <w:rFonts w:ascii="Times New Roman" w:hAnsi="Times New Roman" w:cs="Times New Roman"/>
          <w:b/>
          <w:sz w:val="24"/>
          <w:szCs w:val="24"/>
        </w:rPr>
        <w:t xml:space="preserve"> az Állam- és Jogtudományi Karon</w:t>
      </w:r>
    </w:p>
    <w:p w:rsidR="00822B65" w:rsidRDefault="00822B65" w:rsidP="00822B65">
      <w:pPr>
        <w:pStyle w:val="Default"/>
      </w:pPr>
    </w:p>
    <w:p w:rsidR="00822B65" w:rsidRPr="00822B65" w:rsidRDefault="00822B65" w:rsidP="00822B65">
      <w:pPr>
        <w:pStyle w:val="Default"/>
        <w:jc w:val="center"/>
        <w:rPr>
          <w:sz w:val="23"/>
          <w:szCs w:val="23"/>
        </w:rPr>
      </w:pPr>
      <w:r w:rsidRPr="00822B65">
        <w:rPr>
          <w:sz w:val="23"/>
          <w:szCs w:val="23"/>
        </w:rPr>
        <w:t>Hatályos: 2021. január 1-től</w:t>
      </w:r>
    </w:p>
    <w:p w:rsidR="00822B65" w:rsidRPr="00822B65" w:rsidRDefault="00822B65" w:rsidP="00822B65">
      <w:pPr>
        <w:pStyle w:val="Default"/>
        <w:jc w:val="center"/>
        <w:rPr>
          <w:sz w:val="20"/>
          <w:szCs w:val="20"/>
        </w:rPr>
      </w:pPr>
      <w:r w:rsidRPr="00822B65">
        <w:rPr>
          <w:sz w:val="20"/>
          <w:szCs w:val="20"/>
        </w:rPr>
        <w:t xml:space="preserve">(A 2020. augusztus 1-jétől hatályos szöveghez képest történt változásokat </w:t>
      </w:r>
      <w:r w:rsidRPr="00822B65">
        <w:rPr>
          <w:i/>
          <w:iCs/>
          <w:sz w:val="20"/>
          <w:szCs w:val="20"/>
        </w:rPr>
        <w:t xml:space="preserve">dőlt </w:t>
      </w:r>
      <w:r w:rsidRPr="00822B65">
        <w:rPr>
          <w:sz w:val="20"/>
          <w:szCs w:val="20"/>
        </w:rPr>
        <w:t>betű jelzi.</w:t>
      </w:r>
    </w:p>
    <w:p w:rsidR="00822B65" w:rsidRPr="00822B65" w:rsidRDefault="00822B65" w:rsidP="00822B65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2B65">
        <w:rPr>
          <w:rFonts w:ascii="Times New Roman" w:hAnsi="Times New Roman" w:cs="Times New Roman"/>
          <w:sz w:val="20"/>
          <w:szCs w:val="20"/>
        </w:rPr>
        <w:t>A módosítás oka törvényi változás.)</w:t>
      </w:r>
    </w:p>
    <w:p w:rsidR="00395525" w:rsidRDefault="00395525" w:rsidP="00395525">
      <w:pPr>
        <w:spacing w:after="0" w:line="240" w:lineRule="auto"/>
        <w:jc w:val="center"/>
        <w:rPr>
          <w:rFonts w:ascii="Times New Roman" w:hAnsi="Times New Roman"/>
          <w:i/>
        </w:rPr>
      </w:pPr>
    </w:p>
    <w:tbl>
      <w:tblPr>
        <w:tblW w:w="981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3"/>
        <w:gridCol w:w="6788"/>
        <w:gridCol w:w="2452"/>
      </w:tblGrid>
      <w:tr w:rsidR="00395525" w:rsidRPr="006B47DC" w:rsidTr="00A6759F">
        <w:trPr>
          <w:trHeight w:val="282"/>
          <w:jc w:val="center"/>
        </w:trPr>
        <w:tc>
          <w:tcPr>
            <w:tcW w:w="573" w:type="dxa"/>
            <w:shd w:val="clear" w:color="auto" w:fill="95B3D7"/>
            <w:vAlign w:val="center"/>
          </w:tcPr>
          <w:p w:rsidR="00395525" w:rsidRPr="006B47DC" w:rsidRDefault="00395525" w:rsidP="00A6759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88" w:type="dxa"/>
            <w:shd w:val="clear" w:color="auto" w:fill="95B3D7"/>
            <w:vAlign w:val="center"/>
            <w:hideMark/>
          </w:tcPr>
          <w:p w:rsidR="00395525" w:rsidRPr="006B47DC" w:rsidRDefault="00395525" w:rsidP="00A6759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47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Jogcím</w:t>
            </w:r>
          </w:p>
        </w:tc>
        <w:tc>
          <w:tcPr>
            <w:tcW w:w="2452" w:type="dxa"/>
            <w:shd w:val="clear" w:color="auto" w:fill="95B3D7"/>
            <w:vAlign w:val="center"/>
            <w:hideMark/>
          </w:tcPr>
          <w:p w:rsidR="00395525" w:rsidRPr="006B47DC" w:rsidRDefault="00395525" w:rsidP="00A6759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47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Összeg (Ft)</w:t>
            </w:r>
          </w:p>
        </w:tc>
      </w:tr>
      <w:tr w:rsidR="00395525" w:rsidRPr="006B47DC" w:rsidTr="00A6759F">
        <w:trPr>
          <w:trHeight w:val="400"/>
          <w:jc w:val="center"/>
        </w:trPr>
        <w:tc>
          <w:tcPr>
            <w:tcW w:w="573" w:type="dxa"/>
            <w:shd w:val="clear" w:color="auto" w:fill="auto"/>
            <w:vAlign w:val="center"/>
            <w:hideMark/>
          </w:tcPr>
          <w:p w:rsidR="00395525" w:rsidRPr="006B47DC" w:rsidRDefault="00395525" w:rsidP="00A6759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88" w:type="dxa"/>
            <w:shd w:val="clear" w:color="auto" w:fill="auto"/>
            <w:vAlign w:val="center"/>
            <w:hideMark/>
          </w:tcPr>
          <w:p w:rsidR="00395525" w:rsidRPr="006B47DC" w:rsidRDefault="00395525" w:rsidP="00A6759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Adminisztratív határidő elmulasztása</w:t>
            </w:r>
          </w:p>
        </w:tc>
        <w:tc>
          <w:tcPr>
            <w:tcW w:w="2452" w:type="dxa"/>
            <w:shd w:val="clear" w:color="auto" w:fill="auto"/>
            <w:vAlign w:val="center"/>
            <w:hideMark/>
          </w:tcPr>
          <w:p w:rsidR="00395525" w:rsidRPr="006B47DC" w:rsidRDefault="00395525" w:rsidP="00A6759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6B47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6B4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</w:tr>
      <w:tr w:rsidR="00395525" w:rsidRPr="006B47DC" w:rsidTr="00A6759F">
        <w:trPr>
          <w:trHeight w:val="558"/>
          <w:jc w:val="center"/>
        </w:trPr>
        <w:tc>
          <w:tcPr>
            <w:tcW w:w="573" w:type="dxa"/>
            <w:shd w:val="clear" w:color="auto" w:fill="auto"/>
            <w:vAlign w:val="center"/>
            <w:hideMark/>
          </w:tcPr>
          <w:p w:rsidR="00395525" w:rsidRPr="006B47DC" w:rsidRDefault="00395525" w:rsidP="00A6759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788" w:type="dxa"/>
            <w:shd w:val="clear" w:color="auto" w:fill="auto"/>
            <w:vAlign w:val="center"/>
            <w:hideMark/>
          </w:tcPr>
          <w:p w:rsidR="00395525" w:rsidRPr="006B47DC" w:rsidRDefault="00395525" w:rsidP="00A6759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Tanulmányi igazolások kiállításának díja </w:t>
            </w:r>
            <w:proofErr w:type="spellStart"/>
            <w:r w:rsidRPr="006B4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Neptunból</w:t>
            </w:r>
            <w:proofErr w:type="spellEnd"/>
            <w:r w:rsidRPr="006B4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(figyelembe véve a 87/2015. (IV. 9.) Korm. rendelet 14. f</w:t>
            </w:r>
            <w:r w:rsidR="00AB3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ejezetében foglalt kivételeket)</w:t>
            </w:r>
          </w:p>
        </w:tc>
        <w:tc>
          <w:tcPr>
            <w:tcW w:w="2452" w:type="dxa"/>
            <w:shd w:val="clear" w:color="auto" w:fill="auto"/>
            <w:vAlign w:val="center"/>
            <w:hideMark/>
          </w:tcPr>
          <w:p w:rsidR="00395525" w:rsidRPr="006B47DC" w:rsidRDefault="00395525" w:rsidP="00A6759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6B47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6B4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000/példány</w:t>
            </w:r>
          </w:p>
        </w:tc>
      </w:tr>
      <w:tr w:rsidR="00395525" w:rsidRPr="006B47DC" w:rsidTr="00A6759F">
        <w:trPr>
          <w:trHeight w:val="630"/>
          <w:jc w:val="center"/>
        </w:trPr>
        <w:tc>
          <w:tcPr>
            <w:tcW w:w="573" w:type="dxa"/>
            <w:shd w:val="clear" w:color="auto" w:fill="auto"/>
            <w:vAlign w:val="center"/>
            <w:hideMark/>
          </w:tcPr>
          <w:p w:rsidR="00395525" w:rsidRPr="006B47DC" w:rsidRDefault="00395525" w:rsidP="00A6759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788" w:type="dxa"/>
            <w:shd w:val="clear" w:color="auto" w:fill="auto"/>
            <w:vAlign w:val="center"/>
            <w:hideMark/>
          </w:tcPr>
          <w:p w:rsidR="00395525" w:rsidRPr="006B47DC" w:rsidRDefault="00395525" w:rsidP="00A6759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Tanulmányi igazolások kiállításának díja nem </w:t>
            </w:r>
            <w:proofErr w:type="spellStart"/>
            <w:r w:rsidRPr="006B4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Neptunból</w:t>
            </w:r>
            <w:proofErr w:type="spellEnd"/>
            <w:r w:rsidRPr="006B4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(figyelembe véve a 87/2015. (IV. 9.) Korm. rendelet 14. f</w:t>
            </w:r>
            <w:r w:rsidR="00AB3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ejezetében foglalt kivételeket)</w:t>
            </w:r>
          </w:p>
        </w:tc>
        <w:tc>
          <w:tcPr>
            <w:tcW w:w="2452" w:type="dxa"/>
            <w:shd w:val="clear" w:color="auto" w:fill="auto"/>
            <w:vAlign w:val="center"/>
            <w:hideMark/>
          </w:tcPr>
          <w:p w:rsidR="00AB3B0F" w:rsidRDefault="00395525" w:rsidP="00A6759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6B47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="00AB3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000/oldal</w:t>
            </w:r>
            <w:r w:rsidRPr="006B4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95525" w:rsidRPr="006B47DC" w:rsidRDefault="00AB3B0F" w:rsidP="00A6759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10 000)</w:t>
            </w:r>
          </w:p>
        </w:tc>
      </w:tr>
      <w:tr w:rsidR="00395525" w:rsidRPr="006B47DC" w:rsidTr="00A6759F">
        <w:trPr>
          <w:trHeight w:val="300"/>
          <w:jc w:val="center"/>
        </w:trPr>
        <w:tc>
          <w:tcPr>
            <w:tcW w:w="573" w:type="dxa"/>
            <w:shd w:val="clear" w:color="auto" w:fill="auto"/>
            <w:vAlign w:val="center"/>
            <w:hideMark/>
          </w:tcPr>
          <w:p w:rsidR="00395525" w:rsidRPr="006B47DC" w:rsidRDefault="00395525" w:rsidP="00A6759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88" w:type="dxa"/>
            <w:shd w:val="clear" w:color="auto" w:fill="auto"/>
            <w:vAlign w:val="center"/>
            <w:hideMark/>
          </w:tcPr>
          <w:p w:rsidR="00395525" w:rsidRPr="006B47DC" w:rsidRDefault="00395525" w:rsidP="00A6759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Oklevél másodlat, oklevélmelléklet másodlat, programbizonyítvány másodlat készítése </w:t>
            </w:r>
          </w:p>
        </w:tc>
        <w:tc>
          <w:tcPr>
            <w:tcW w:w="2452" w:type="dxa"/>
            <w:shd w:val="clear" w:color="auto" w:fill="auto"/>
            <w:vAlign w:val="center"/>
            <w:hideMark/>
          </w:tcPr>
          <w:p w:rsidR="00395525" w:rsidRPr="006B47DC" w:rsidRDefault="00395525" w:rsidP="00A6759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6B47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="00822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(+</w:t>
            </w:r>
            <w:r w:rsidR="00822B65" w:rsidRPr="00822B6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</w:t>
            </w:r>
            <w:r w:rsidRPr="00822B65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 </w:t>
            </w:r>
            <w:r w:rsidRPr="00822B6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000</w:t>
            </w:r>
            <w:r w:rsidRPr="006B4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illeték)</w:t>
            </w:r>
            <w:r w:rsidR="00822B65">
              <w:rPr>
                <w:rStyle w:val="Lbjegyzet-hivatkozs"/>
                <w:rFonts w:ascii="Times New Roman" w:hAnsi="Times New Roman" w:cs="Times New Roman"/>
                <w:color w:val="000000"/>
                <w:sz w:val="24"/>
                <w:szCs w:val="24"/>
              </w:rPr>
              <w:footnoteReference w:id="1"/>
            </w:r>
          </w:p>
        </w:tc>
      </w:tr>
      <w:tr w:rsidR="00395525" w:rsidRPr="00485CA4" w:rsidTr="00A6759F">
        <w:trPr>
          <w:trHeight w:val="412"/>
          <w:jc w:val="center"/>
        </w:trPr>
        <w:tc>
          <w:tcPr>
            <w:tcW w:w="573" w:type="dxa"/>
            <w:shd w:val="clear" w:color="auto" w:fill="auto"/>
            <w:vAlign w:val="center"/>
          </w:tcPr>
          <w:p w:rsidR="00395525" w:rsidRPr="00395525" w:rsidRDefault="00395525" w:rsidP="00A6759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525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788" w:type="dxa"/>
            <w:shd w:val="clear" w:color="auto" w:fill="auto"/>
            <w:vAlign w:val="center"/>
          </w:tcPr>
          <w:p w:rsidR="00395525" w:rsidRPr="00395525" w:rsidRDefault="00395525" w:rsidP="00A6759F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525">
              <w:rPr>
                <w:rFonts w:ascii="Times New Roman" w:hAnsi="Times New Roman" w:cs="Times New Roman"/>
                <w:bCs/>
                <w:sz w:val="24"/>
                <w:szCs w:val="24"/>
              </w:rPr>
              <w:t>Anyakönyvi adatváltozás miatt új oklevél kiállítása</w:t>
            </w:r>
          </w:p>
        </w:tc>
        <w:tc>
          <w:tcPr>
            <w:tcW w:w="2452" w:type="dxa"/>
            <w:shd w:val="clear" w:color="auto" w:fill="auto"/>
            <w:vAlign w:val="center"/>
          </w:tcPr>
          <w:p w:rsidR="00395525" w:rsidRPr="00395525" w:rsidRDefault="00395525" w:rsidP="00A6759F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525">
              <w:rPr>
                <w:rFonts w:ascii="Times New Roman" w:hAnsi="Times New Roman" w:cs="Times New Roman"/>
                <w:bCs/>
                <w:sz w:val="24"/>
                <w:szCs w:val="24"/>
              </w:rPr>
              <w:t>10 000</w:t>
            </w:r>
          </w:p>
        </w:tc>
      </w:tr>
      <w:tr w:rsidR="00395525" w:rsidRPr="006B47DC" w:rsidTr="00A6759F">
        <w:trPr>
          <w:trHeight w:val="412"/>
          <w:jc w:val="center"/>
        </w:trPr>
        <w:tc>
          <w:tcPr>
            <w:tcW w:w="573" w:type="dxa"/>
            <w:shd w:val="clear" w:color="auto" w:fill="auto"/>
            <w:vAlign w:val="center"/>
            <w:hideMark/>
          </w:tcPr>
          <w:p w:rsidR="00395525" w:rsidRPr="006B47DC" w:rsidRDefault="00395525" w:rsidP="00A6759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788" w:type="dxa"/>
            <w:shd w:val="clear" w:color="auto" w:fill="auto"/>
            <w:vAlign w:val="center"/>
            <w:hideMark/>
          </w:tcPr>
          <w:p w:rsidR="00395525" w:rsidRPr="006B47DC" w:rsidRDefault="00395525" w:rsidP="00A6759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Fizetési kötelezettség teljesítésére előírt határidő elmulasztása (késedelmi díj)</w:t>
            </w:r>
          </w:p>
        </w:tc>
        <w:tc>
          <w:tcPr>
            <w:tcW w:w="2452" w:type="dxa"/>
            <w:shd w:val="clear" w:color="auto" w:fill="auto"/>
            <w:vAlign w:val="center"/>
            <w:hideMark/>
          </w:tcPr>
          <w:p w:rsidR="00395525" w:rsidRPr="006B47DC" w:rsidRDefault="00395525" w:rsidP="00A6759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6B47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6B4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500/tétel</w:t>
            </w:r>
          </w:p>
        </w:tc>
      </w:tr>
      <w:tr w:rsidR="00395525" w:rsidRPr="006B47DC" w:rsidTr="00A6759F">
        <w:trPr>
          <w:trHeight w:val="462"/>
          <w:jc w:val="center"/>
        </w:trPr>
        <w:tc>
          <w:tcPr>
            <w:tcW w:w="573" w:type="dxa"/>
            <w:shd w:val="clear" w:color="auto" w:fill="auto"/>
            <w:vAlign w:val="center"/>
          </w:tcPr>
          <w:p w:rsidR="00395525" w:rsidRPr="00AB3B0F" w:rsidRDefault="00395525" w:rsidP="00A6759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3B0F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788" w:type="dxa"/>
            <w:shd w:val="clear" w:color="auto" w:fill="auto"/>
            <w:vAlign w:val="center"/>
          </w:tcPr>
          <w:p w:rsidR="00395525" w:rsidRPr="00AB3B0F" w:rsidRDefault="00395525" w:rsidP="00A6759F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3B0F">
              <w:rPr>
                <w:rFonts w:ascii="Times New Roman" w:hAnsi="Times New Roman" w:cs="Times New Roman"/>
                <w:bCs/>
                <w:sz w:val="24"/>
                <w:szCs w:val="24"/>
              </w:rPr>
              <w:t>Befizetési határidő módosítása a Quaestura Hallgatói Ügyfélszolgálati Iroda kivetései esetén</w:t>
            </w:r>
          </w:p>
        </w:tc>
        <w:tc>
          <w:tcPr>
            <w:tcW w:w="2452" w:type="dxa"/>
            <w:shd w:val="clear" w:color="auto" w:fill="auto"/>
            <w:vAlign w:val="center"/>
          </w:tcPr>
          <w:p w:rsidR="00395525" w:rsidRPr="00AB3B0F" w:rsidRDefault="00395525" w:rsidP="00A6759F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3B0F">
              <w:rPr>
                <w:rFonts w:ascii="Times New Roman" w:hAnsi="Times New Roman" w:cs="Times New Roman"/>
                <w:bCs/>
                <w:sz w:val="24"/>
                <w:szCs w:val="24"/>
              </w:rPr>
              <w:t>1 000</w:t>
            </w:r>
          </w:p>
        </w:tc>
      </w:tr>
      <w:tr w:rsidR="00395525" w:rsidRPr="006B47DC" w:rsidTr="00A6759F">
        <w:trPr>
          <w:trHeight w:val="462"/>
          <w:jc w:val="center"/>
        </w:trPr>
        <w:tc>
          <w:tcPr>
            <w:tcW w:w="573" w:type="dxa"/>
            <w:shd w:val="clear" w:color="auto" w:fill="auto"/>
            <w:vAlign w:val="center"/>
          </w:tcPr>
          <w:p w:rsidR="00395525" w:rsidRPr="006B47DC" w:rsidRDefault="00395525" w:rsidP="00A6759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788" w:type="dxa"/>
            <w:shd w:val="clear" w:color="auto" w:fill="auto"/>
            <w:vAlign w:val="center"/>
            <w:hideMark/>
          </w:tcPr>
          <w:p w:rsidR="00395525" w:rsidRPr="006B47DC" w:rsidRDefault="00395525" w:rsidP="00A6759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Átvételi kérelem benyújtása (más felsőoktatási intézményből átvételt kérők)</w:t>
            </w:r>
          </w:p>
        </w:tc>
        <w:tc>
          <w:tcPr>
            <w:tcW w:w="2452" w:type="dxa"/>
            <w:shd w:val="clear" w:color="auto" w:fill="auto"/>
            <w:vAlign w:val="center"/>
            <w:hideMark/>
          </w:tcPr>
          <w:p w:rsidR="00395525" w:rsidRPr="006B47DC" w:rsidRDefault="00395525" w:rsidP="00A6759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6B47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6B4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</w:tr>
      <w:tr w:rsidR="00395525" w:rsidRPr="006B47DC" w:rsidTr="00A6759F">
        <w:trPr>
          <w:trHeight w:val="315"/>
          <w:jc w:val="center"/>
        </w:trPr>
        <w:tc>
          <w:tcPr>
            <w:tcW w:w="573" w:type="dxa"/>
            <w:shd w:val="clear" w:color="auto" w:fill="auto"/>
            <w:vAlign w:val="center"/>
          </w:tcPr>
          <w:p w:rsidR="00395525" w:rsidRPr="006B47DC" w:rsidRDefault="00395525" w:rsidP="00A6759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788" w:type="dxa"/>
            <w:shd w:val="clear" w:color="auto" w:fill="auto"/>
            <w:vAlign w:val="center"/>
            <w:hideMark/>
          </w:tcPr>
          <w:p w:rsidR="00395525" w:rsidRPr="006B47DC" w:rsidRDefault="00395525" w:rsidP="00A6759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Tárgyfelvétel a tárgyfelvételi időszak végét követően</w:t>
            </w:r>
          </w:p>
        </w:tc>
        <w:tc>
          <w:tcPr>
            <w:tcW w:w="2452" w:type="dxa"/>
            <w:shd w:val="clear" w:color="auto" w:fill="auto"/>
            <w:vAlign w:val="center"/>
            <w:hideMark/>
          </w:tcPr>
          <w:p w:rsidR="00395525" w:rsidRPr="006B47DC" w:rsidRDefault="00395525" w:rsidP="00A6759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6B47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6B4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000/tárgy</w:t>
            </w:r>
          </w:p>
        </w:tc>
      </w:tr>
      <w:tr w:rsidR="00395525" w:rsidRPr="006B47DC" w:rsidTr="00A6759F">
        <w:trPr>
          <w:trHeight w:val="388"/>
          <w:jc w:val="center"/>
        </w:trPr>
        <w:tc>
          <w:tcPr>
            <w:tcW w:w="573" w:type="dxa"/>
            <w:shd w:val="clear" w:color="auto" w:fill="auto"/>
            <w:vAlign w:val="center"/>
          </w:tcPr>
          <w:p w:rsidR="00395525" w:rsidRPr="006B47DC" w:rsidRDefault="00395525" w:rsidP="00A6759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788" w:type="dxa"/>
            <w:shd w:val="clear" w:color="auto" w:fill="auto"/>
            <w:vAlign w:val="center"/>
            <w:hideMark/>
          </w:tcPr>
          <w:p w:rsidR="00395525" w:rsidRPr="006B47DC" w:rsidRDefault="00395525" w:rsidP="00A6759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utóvizsga (azonos kurzusból azonos vizsgaidőszakban tett harmadik vizsga) </w:t>
            </w:r>
          </w:p>
        </w:tc>
        <w:tc>
          <w:tcPr>
            <w:tcW w:w="2452" w:type="dxa"/>
            <w:shd w:val="clear" w:color="auto" w:fill="FFFFFF"/>
            <w:vAlign w:val="center"/>
            <w:hideMark/>
          </w:tcPr>
          <w:p w:rsidR="00395525" w:rsidRPr="006B47DC" w:rsidRDefault="00395525" w:rsidP="00A675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7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B47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6B47D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395525" w:rsidRPr="006B47DC" w:rsidTr="00A6759F">
        <w:trPr>
          <w:trHeight w:val="315"/>
          <w:jc w:val="center"/>
        </w:trPr>
        <w:tc>
          <w:tcPr>
            <w:tcW w:w="573" w:type="dxa"/>
            <w:shd w:val="clear" w:color="auto" w:fill="auto"/>
            <w:vAlign w:val="center"/>
          </w:tcPr>
          <w:p w:rsidR="00395525" w:rsidRPr="006B47DC" w:rsidRDefault="00395525" w:rsidP="00A6759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788" w:type="dxa"/>
            <w:shd w:val="clear" w:color="auto" w:fill="auto"/>
            <w:vAlign w:val="center"/>
            <w:hideMark/>
          </w:tcPr>
          <w:p w:rsidR="00395525" w:rsidRPr="006B47DC" w:rsidRDefault="00395525" w:rsidP="00A6759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Vizsgáról való igazolás nélküli távolmaradás</w:t>
            </w:r>
          </w:p>
        </w:tc>
        <w:tc>
          <w:tcPr>
            <w:tcW w:w="2452" w:type="dxa"/>
            <w:shd w:val="clear" w:color="auto" w:fill="FFFFFF"/>
            <w:vAlign w:val="center"/>
            <w:hideMark/>
          </w:tcPr>
          <w:p w:rsidR="00395525" w:rsidRPr="006B47DC" w:rsidRDefault="00395525" w:rsidP="00A675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7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B47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6B47D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395525" w:rsidRPr="006B47DC" w:rsidTr="00A6759F">
        <w:trPr>
          <w:trHeight w:val="699"/>
          <w:jc w:val="center"/>
        </w:trPr>
        <w:tc>
          <w:tcPr>
            <w:tcW w:w="573" w:type="dxa"/>
            <w:shd w:val="clear" w:color="auto" w:fill="auto"/>
            <w:vAlign w:val="center"/>
          </w:tcPr>
          <w:p w:rsidR="00395525" w:rsidRPr="006B47DC" w:rsidRDefault="00395525" w:rsidP="00A6759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788" w:type="dxa"/>
            <w:shd w:val="clear" w:color="auto" w:fill="auto"/>
            <w:vAlign w:val="center"/>
            <w:hideMark/>
          </w:tcPr>
          <w:p w:rsidR="00395525" w:rsidRPr="006B47DC" w:rsidRDefault="00395525" w:rsidP="00A6759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Elégtelenre értékelt vagy plágium miatt elutasított szakdolgozat/diplomamunka/portfólió esetén új szakdolgozat/diplomamunka/portfólió beadása</w:t>
            </w:r>
          </w:p>
        </w:tc>
        <w:tc>
          <w:tcPr>
            <w:tcW w:w="2452" w:type="dxa"/>
            <w:shd w:val="clear" w:color="auto" w:fill="FFFFFF"/>
            <w:vAlign w:val="center"/>
            <w:hideMark/>
          </w:tcPr>
          <w:p w:rsidR="00395525" w:rsidRPr="006B47DC" w:rsidRDefault="00395525" w:rsidP="00A675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7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B47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6B47D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395525" w:rsidRPr="006B47DC" w:rsidTr="00A6759F">
        <w:trPr>
          <w:trHeight w:val="945"/>
          <w:jc w:val="center"/>
        </w:trPr>
        <w:tc>
          <w:tcPr>
            <w:tcW w:w="573" w:type="dxa"/>
            <w:shd w:val="clear" w:color="auto" w:fill="auto"/>
            <w:vAlign w:val="center"/>
          </w:tcPr>
          <w:p w:rsidR="00395525" w:rsidRPr="006B47DC" w:rsidRDefault="00395525" w:rsidP="00A6759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788" w:type="dxa"/>
            <w:shd w:val="clear" w:color="auto" w:fill="auto"/>
            <w:vAlign w:val="center"/>
            <w:hideMark/>
          </w:tcPr>
          <w:p w:rsidR="00395525" w:rsidRPr="006B47DC" w:rsidRDefault="00395525" w:rsidP="00A6759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Megismételt záróvizsga díja sikertelen záróvizsga, a záróvizsgán való meg nem jelenés (kivéve, ha az abszolutóriumot a záróvizsgáig nem szerezte meg a hallgató), vagy megadott határidőig való le nem jelentkezés esetén</w:t>
            </w:r>
          </w:p>
        </w:tc>
        <w:tc>
          <w:tcPr>
            <w:tcW w:w="2452" w:type="dxa"/>
            <w:shd w:val="clear" w:color="auto" w:fill="FFFFFF"/>
            <w:vAlign w:val="center"/>
            <w:hideMark/>
          </w:tcPr>
          <w:p w:rsidR="00395525" w:rsidRPr="006B47DC" w:rsidRDefault="00395525" w:rsidP="00A675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7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B47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6B47D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395525" w:rsidRPr="006B47DC" w:rsidTr="00A6759F">
        <w:trPr>
          <w:trHeight w:val="315"/>
          <w:jc w:val="center"/>
        </w:trPr>
        <w:tc>
          <w:tcPr>
            <w:tcW w:w="573" w:type="dxa"/>
            <w:shd w:val="clear" w:color="auto" w:fill="auto"/>
            <w:vAlign w:val="center"/>
          </w:tcPr>
          <w:p w:rsidR="00395525" w:rsidRPr="006B47DC" w:rsidRDefault="00395525" w:rsidP="00A6759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788" w:type="dxa"/>
            <w:shd w:val="clear" w:color="auto" w:fill="auto"/>
            <w:vAlign w:val="center"/>
          </w:tcPr>
          <w:p w:rsidR="00395525" w:rsidRPr="006B47DC" w:rsidRDefault="00395525" w:rsidP="0039552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Kurzus 2. alkalommal történő felvétele</w:t>
            </w:r>
            <w:r w:rsidR="00E82BF1" w:rsidRPr="00E82BF1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*</w:t>
            </w:r>
          </w:p>
        </w:tc>
        <w:tc>
          <w:tcPr>
            <w:tcW w:w="2452" w:type="dxa"/>
            <w:shd w:val="clear" w:color="auto" w:fill="FFFFFF"/>
            <w:vAlign w:val="center"/>
          </w:tcPr>
          <w:p w:rsidR="00395525" w:rsidRPr="006B47DC" w:rsidRDefault="00395525" w:rsidP="00A675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7DC">
              <w:rPr>
                <w:rFonts w:ascii="Times New Roman" w:hAnsi="Times New Roman" w:cs="Times New Roman"/>
                <w:sz w:val="24"/>
                <w:szCs w:val="24"/>
              </w:rPr>
              <w:t>3 000/kurzus</w:t>
            </w:r>
          </w:p>
        </w:tc>
      </w:tr>
      <w:tr w:rsidR="00395525" w:rsidRPr="006B47DC" w:rsidTr="00A6759F">
        <w:trPr>
          <w:trHeight w:val="315"/>
          <w:jc w:val="center"/>
        </w:trPr>
        <w:tc>
          <w:tcPr>
            <w:tcW w:w="573" w:type="dxa"/>
            <w:shd w:val="clear" w:color="auto" w:fill="auto"/>
            <w:vAlign w:val="center"/>
          </w:tcPr>
          <w:p w:rsidR="00395525" w:rsidRPr="006B47DC" w:rsidRDefault="00395525" w:rsidP="00A6759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6788" w:type="dxa"/>
            <w:shd w:val="clear" w:color="auto" w:fill="auto"/>
            <w:vAlign w:val="center"/>
            <w:hideMark/>
          </w:tcPr>
          <w:p w:rsidR="00395525" w:rsidRPr="006B47DC" w:rsidRDefault="00395525" w:rsidP="0039552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Kurzus 3. és további alkalommal történő felvétele</w:t>
            </w:r>
            <w:r w:rsidR="00E82BF1" w:rsidRPr="00E82BF1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**</w:t>
            </w:r>
          </w:p>
        </w:tc>
        <w:tc>
          <w:tcPr>
            <w:tcW w:w="2452" w:type="dxa"/>
            <w:shd w:val="clear" w:color="auto" w:fill="FFFFFF"/>
            <w:vAlign w:val="center"/>
            <w:hideMark/>
          </w:tcPr>
          <w:p w:rsidR="00395525" w:rsidRPr="006B47DC" w:rsidRDefault="00395525" w:rsidP="00A675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7DC">
              <w:rPr>
                <w:rFonts w:ascii="Times New Roman" w:hAnsi="Times New Roman" w:cs="Times New Roman"/>
                <w:sz w:val="24"/>
                <w:szCs w:val="24"/>
              </w:rPr>
              <w:t>7 000/kurzus</w:t>
            </w:r>
          </w:p>
        </w:tc>
      </w:tr>
      <w:tr w:rsidR="00395525" w:rsidRPr="006B47DC" w:rsidTr="00A6759F">
        <w:trPr>
          <w:trHeight w:val="645"/>
          <w:jc w:val="center"/>
        </w:trPr>
        <w:tc>
          <w:tcPr>
            <w:tcW w:w="573" w:type="dxa"/>
            <w:shd w:val="clear" w:color="auto" w:fill="auto"/>
            <w:vAlign w:val="center"/>
          </w:tcPr>
          <w:p w:rsidR="00395525" w:rsidRPr="006B47DC" w:rsidRDefault="00395525" w:rsidP="00A6759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6788" w:type="dxa"/>
            <w:shd w:val="clear" w:color="auto" w:fill="auto"/>
            <w:vAlign w:val="center"/>
            <w:hideMark/>
          </w:tcPr>
          <w:p w:rsidR="00395525" w:rsidRPr="006B47DC" w:rsidRDefault="00395525" w:rsidP="00A6759F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47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Szaktárgyi tanítási gyakorlat, valamint összefüggő egyéni iskolai gyakorlat esetén megismételt gyakorlatszervezés díja</w:t>
            </w:r>
          </w:p>
        </w:tc>
        <w:tc>
          <w:tcPr>
            <w:tcW w:w="2452" w:type="dxa"/>
            <w:shd w:val="clear" w:color="auto" w:fill="FFFFFF"/>
            <w:vAlign w:val="center"/>
            <w:hideMark/>
          </w:tcPr>
          <w:p w:rsidR="00395525" w:rsidRPr="006B47DC" w:rsidRDefault="00395525" w:rsidP="00A6759F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47DC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Pr="006B47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6B47DC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</w:tr>
      <w:tr w:rsidR="00395525" w:rsidRPr="006B47DC" w:rsidTr="00A6759F">
        <w:trPr>
          <w:trHeight w:val="645"/>
          <w:jc w:val="center"/>
        </w:trPr>
        <w:tc>
          <w:tcPr>
            <w:tcW w:w="573" w:type="dxa"/>
            <w:shd w:val="clear" w:color="auto" w:fill="auto"/>
            <w:vAlign w:val="center"/>
          </w:tcPr>
          <w:p w:rsidR="00395525" w:rsidRPr="006B47DC" w:rsidRDefault="00395525" w:rsidP="00A6759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47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6788" w:type="dxa"/>
            <w:shd w:val="clear" w:color="auto" w:fill="auto"/>
            <w:vAlign w:val="center"/>
          </w:tcPr>
          <w:p w:rsidR="00395525" w:rsidRPr="006B47DC" w:rsidRDefault="00395525" w:rsidP="00A6759F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47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Szükségtelen kurzusfelvétel díja</w:t>
            </w:r>
            <w:r w:rsidR="00E82BF1" w:rsidRPr="00E82BF1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  <w:t>***</w:t>
            </w:r>
          </w:p>
        </w:tc>
        <w:tc>
          <w:tcPr>
            <w:tcW w:w="2452" w:type="dxa"/>
            <w:shd w:val="clear" w:color="auto" w:fill="FFFFFF"/>
            <w:vAlign w:val="center"/>
          </w:tcPr>
          <w:p w:rsidR="00395525" w:rsidRPr="006B47DC" w:rsidRDefault="00395525" w:rsidP="00A6759F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3 000/tárgy</w:t>
            </w:r>
          </w:p>
        </w:tc>
      </w:tr>
      <w:tr w:rsidR="00395525" w:rsidRPr="006B47DC" w:rsidTr="00A6759F">
        <w:trPr>
          <w:trHeight w:val="645"/>
          <w:jc w:val="center"/>
        </w:trPr>
        <w:tc>
          <w:tcPr>
            <w:tcW w:w="573" w:type="dxa"/>
            <w:shd w:val="clear" w:color="auto" w:fill="auto"/>
            <w:vAlign w:val="center"/>
          </w:tcPr>
          <w:p w:rsidR="00395525" w:rsidRPr="00395525" w:rsidRDefault="00395525" w:rsidP="00A6759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525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6788" w:type="dxa"/>
            <w:shd w:val="clear" w:color="auto" w:fill="auto"/>
            <w:vAlign w:val="center"/>
          </w:tcPr>
          <w:p w:rsidR="00395525" w:rsidRPr="00395525" w:rsidRDefault="00395525" w:rsidP="00A6759F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525">
              <w:rPr>
                <w:rFonts w:ascii="Times New Roman" w:hAnsi="Times New Roman" w:cs="Times New Roman"/>
                <w:bCs/>
                <w:sz w:val="24"/>
                <w:szCs w:val="24"/>
              </w:rPr>
              <w:t>Ugyanazon diákigazolvány azonos félévben történő ismételt érvényesítése</w:t>
            </w:r>
          </w:p>
        </w:tc>
        <w:tc>
          <w:tcPr>
            <w:tcW w:w="2452" w:type="dxa"/>
            <w:shd w:val="clear" w:color="auto" w:fill="FFFFFF"/>
            <w:vAlign w:val="center"/>
          </w:tcPr>
          <w:p w:rsidR="00395525" w:rsidRPr="00395525" w:rsidRDefault="00395525" w:rsidP="00A6759F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525">
              <w:rPr>
                <w:rFonts w:ascii="Times New Roman" w:hAnsi="Times New Roman" w:cs="Times New Roman"/>
                <w:bCs/>
                <w:sz w:val="24"/>
                <w:szCs w:val="24"/>
              </w:rPr>
              <w:t>3 500</w:t>
            </w:r>
          </w:p>
        </w:tc>
      </w:tr>
      <w:tr w:rsidR="00395525" w:rsidRPr="006B47DC" w:rsidTr="00A6759F">
        <w:trPr>
          <w:trHeight w:val="645"/>
          <w:jc w:val="center"/>
        </w:trPr>
        <w:tc>
          <w:tcPr>
            <w:tcW w:w="573" w:type="dxa"/>
            <w:shd w:val="clear" w:color="auto" w:fill="auto"/>
            <w:vAlign w:val="center"/>
          </w:tcPr>
          <w:p w:rsidR="00395525" w:rsidRPr="00395525" w:rsidRDefault="00395525" w:rsidP="00A6759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525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6788" w:type="dxa"/>
            <w:shd w:val="clear" w:color="auto" w:fill="auto"/>
            <w:vAlign w:val="center"/>
          </w:tcPr>
          <w:p w:rsidR="00395525" w:rsidRPr="00395525" w:rsidRDefault="00395525" w:rsidP="00A6759F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525">
              <w:rPr>
                <w:rFonts w:ascii="Times New Roman" w:hAnsi="Times New Roman" w:cs="Times New Roman"/>
                <w:bCs/>
                <w:sz w:val="24"/>
                <w:szCs w:val="24"/>
              </w:rPr>
              <w:t>Új, vagy érvényesített diákigazolvány postázása ajánlott, tértivevényes küldeményként</w:t>
            </w:r>
          </w:p>
        </w:tc>
        <w:tc>
          <w:tcPr>
            <w:tcW w:w="2452" w:type="dxa"/>
            <w:shd w:val="clear" w:color="auto" w:fill="FFFFFF"/>
            <w:vAlign w:val="center"/>
          </w:tcPr>
          <w:p w:rsidR="00395525" w:rsidRPr="00395525" w:rsidRDefault="00395525" w:rsidP="00A6759F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525">
              <w:rPr>
                <w:rFonts w:ascii="Times New Roman" w:hAnsi="Times New Roman" w:cs="Times New Roman"/>
                <w:bCs/>
                <w:sz w:val="24"/>
                <w:szCs w:val="24"/>
              </w:rPr>
              <w:t>1 200</w:t>
            </w:r>
          </w:p>
        </w:tc>
      </w:tr>
      <w:tr w:rsidR="00395525" w:rsidRPr="006B47DC" w:rsidTr="00A6759F">
        <w:trPr>
          <w:trHeight w:val="645"/>
          <w:jc w:val="center"/>
        </w:trPr>
        <w:tc>
          <w:tcPr>
            <w:tcW w:w="573" w:type="dxa"/>
            <w:shd w:val="clear" w:color="auto" w:fill="auto"/>
            <w:vAlign w:val="center"/>
          </w:tcPr>
          <w:p w:rsidR="00395525" w:rsidRPr="00395525" w:rsidRDefault="00395525" w:rsidP="00A6759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525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6788" w:type="dxa"/>
            <w:shd w:val="clear" w:color="auto" w:fill="auto"/>
            <w:vAlign w:val="center"/>
          </w:tcPr>
          <w:p w:rsidR="00395525" w:rsidRPr="00395525" w:rsidRDefault="00395525" w:rsidP="00A6759F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525">
              <w:rPr>
                <w:rFonts w:ascii="Times New Roman" w:hAnsi="Times New Roman" w:cs="Times New Roman"/>
                <w:bCs/>
                <w:sz w:val="24"/>
                <w:szCs w:val="24"/>
              </w:rPr>
              <w:t>Az ideiglenes diákigazolványt 2012. január 1-től felváltó igazolás postázása ajánlott küldeményként</w:t>
            </w:r>
          </w:p>
        </w:tc>
        <w:tc>
          <w:tcPr>
            <w:tcW w:w="2452" w:type="dxa"/>
            <w:shd w:val="clear" w:color="auto" w:fill="FFFFFF"/>
            <w:vAlign w:val="center"/>
          </w:tcPr>
          <w:p w:rsidR="00395525" w:rsidRPr="00395525" w:rsidRDefault="00395525" w:rsidP="00A6759F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525">
              <w:rPr>
                <w:rFonts w:ascii="Times New Roman" w:hAnsi="Times New Roman" w:cs="Times New Roman"/>
                <w:bCs/>
                <w:sz w:val="24"/>
                <w:szCs w:val="24"/>
              </w:rPr>
              <w:t>1 000</w:t>
            </w:r>
          </w:p>
        </w:tc>
      </w:tr>
      <w:tr w:rsidR="00395525" w:rsidRPr="006B47DC" w:rsidTr="00A6759F">
        <w:trPr>
          <w:trHeight w:val="645"/>
          <w:jc w:val="center"/>
        </w:trPr>
        <w:tc>
          <w:tcPr>
            <w:tcW w:w="573" w:type="dxa"/>
            <w:shd w:val="clear" w:color="auto" w:fill="auto"/>
            <w:vAlign w:val="center"/>
          </w:tcPr>
          <w:p w:rsidR="00395525" w:rsidRPr="00395525" w:rsidRDefault="00395525" w:rsidP="00A6759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525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6788" w:type="dxa"/>
            <w:shd w:val="clear" w:color="auto" w:fill="auto"/>
            <w:vAlign w:val="center"/>
          </w:tcPr>
          <w:p w:rsidR="00395525" w:rsidRPr="00395525" w:rsidRDefault="00395525" w:rsidP="00A6759F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95525">
              <w:rPr>
                <w:rFonts w:ascii="Times New Roman" w:hAnsi="Times New Roman" w:cs="Times New Roman"/>
                <w:bCs/>
                <w:sz w:val="24"/>
                <w:szCs w:val="24"/>
              </w:rPr>
              <w:t>Neptun</w:t>
            </w:r>
            <w:proofErr w:type="spellEnd"/>
            <w:r w:rsidRPr="003955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azonosító és jelszó postázása ajánlott küldeményként</w:t>
            </w:r>
          </w:p>
        </w:tc>
        <w:tc>
          <w:tcPr>
            <w:tcW w:w="2452" w:type="dxa"/>
            <w:shd w:val="clear" w:color="auto" w:fill="FFFFFF"/>
            <w:vAlign w:val="center"/>
          </w:tcPr>
          <w:p w:rsidR="00395525" w:rsidRPr="00395525" w:rsidRDefault="00395525" w:rsidP="00A6759F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525">
              <w:rPr>
                <w:rFonts w:ascii="Times New Roman" w:hAnsi="Times New Roman" w:cs="Times New Roman"/>
                <w:bCs/>
                <w:sz w:val="24"/>
                <w:szCs w:val="24"/>
              </w:rPr>
              <w:t>1 000</w:t>
            </w:r>
          </w:p>
        </w:tc>
      </w:tr>
      <w:tr w:rsidR="00395525" w:rsidRPr="006B47DC" w:rsidTr="00A6759F">
        <w:trPr>
          <w:trHeight w:val="645"/>
          <w:jc w:val="center"/>
        </w:trPr>
        <w:tc>
          <w:tcPr>
            <w:tcW w:w="573" w:type="dxa"/>
            <w:shd w:val="clear" w:color="auto" w:fill="auto"/>
            <w:vAlign w:val="center"/>
          </w:tcPr>
          <w:p w:rsidR="00395525" w:rsidRPr="00395525" w:rsidRDefault="00395525" w:rsidP="00A6759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525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6788" w:type="dxa"/>
            <w:shd w:val="clear" w:color="auto" w:fill="auto"/>
            <w:vAlign w:val="center"/>
          </w:tcPr>
          <w:p w:rsidR="00395525" w:rsidRPr="00395525" w:rsidRDefault="00395525" w:rsidP="00A6759F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525">
              <w:rPr>
                <w:rFonts w:ascii="Times New Roman" w:hAnsi="Times New Roman" w:cs="Times New Roman"/>
                <w:bCs/>
                <w:sz w:val="24"/>
                <w:szCs w:val="24"/>
              </w:rPr>
              <w:t>Hallgatói jogviszonyhoz kapcsolódó igazolás postázása ajánlott küldeményként</w:t>
            </w:r>
          </w:p>
        </w:tc>
        <w:tc>
          <w:tcPr>
            <w:tcW w:w="2452" w:type="dxa"/>
            <w:shd w:val="clear" w:color="auto" w:fill="FFFFFF"/>
            <w:vAlign w:val="center"/>
          </w:tcPr>
          <w:p w:rsidR="00395525" w:rsidRPr="00395525" w:rsidRDefault="00395525" w:rsidP="00A6759F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525">
              <w:rPr>
                <w:rFonts w:ascii="Times New Roman" w:hAnsi="Times New Roman" w:cs="Times New Roman"/>
                <w:bCs/>
                <w:sz w:val="24"/>
                <w:szCs w:val="24"/>
              </w:rPr>
              <w:t>1 000</w:t>
            </w:r>
          </w:p>
        </w:tc>
      </w:tr>
      <w:tr w:rsidR="00395525" w:rsidRPr="006B47DC" w:rsidTr="00A6759F">
        <w:trPr>
          <w:trHeight w:val="645"/>
          <w:jc w:val="center"/>
        </w:trPr>
        <w:tc>
          <w:tcPr>
            <w:tcW w:w="573" w:type="dxa"/>
            <w:shd w:val="clear" w:color="auto" w:fill="auto"/>
            <w:vAlign w:val="center"/>
          </w:tcPr>
          <w:p w:rsidR="00395525" w:rsidRPr="00395525" w:rsidRDefault="00395525" w:rsidP="0039552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395525">
              <w:rPr>
                <w:rFonts w:ascii="Times New Roman" w:eastAsia="Times New Roman" w:hAnsi="Times New Roman" w:cs="Times New Roman"/>
                <w:bCs/>
                <w:color w:val="FFFFFF"/>
                <w:sz w:val="24"/>
                <w:szCs w:val="24"/>
                <w:lang w:eastAsia="hu-H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24</w:t>
            </w:r>
            <w:r w:rsidRPr="003955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6788" w:type="dxa"/>
            <w:shd w:val="clear" w:color="auto" w:fill="auto"/>
            <w:vAlign w:val="center"/>
          </w:tcPr>
          <w:p w:rsidR="00395525" w:rsidRPr="00395525" w:rsidRDefault="00395525" w:rsidP="0039552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K</w:t>
            </w:r>
            <w:r w:rsidRPr="003955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redittúllépési díj</w:t>
            </w:r>
            <w:r w:rsidR="00E82BF1" w:rsidRPr="00E82BF1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hu-HU"/>
              </w:rPr>
              <w:t>****</w:t>
            </w:r>
          </w:p>
        </w:tc>
        <w:tc>
          <w:tcPr>
            <w:tcW w:w="2452" w:type="dxa"/>
            <w:shd w:val="clear" w:color="auto" w:fill="FFFFFF"/>
            <w:vAlign w:val="center"/>
          </w:tcPr>
          <w:p w:rsidR="00395525" w:rsidRPr="00395525" w:rsidRDefault="00395525" w:rsidP="0039552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3955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 xml:space="preserve"> 000/</w:t>
            </w:r>
            <w:r w:rsidRPr="003955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kredit</w:t>
            </w:r>
          </w:p>
        </w:tc>
      </w:tr>
      <w:tr w:rsidR="00395525" w:rsidRPr="006B47DC" w:rsidTr="00A6759F">
        <w:trPr>
          <w:trHeight w:val="645"/>
          <w:jc w:val="center"/>
        </w:trPr>
        <w:tc>
          <w:tcPr>
            <w:tcW w:w="573" w:type="dxa"/>
            <w:shd w:val="clear" w:color="auto" w:fill="auto"/>
            <w:vAlign w:val="center"/>
          </w:tcPr>
          <w:p w:rsidR="00395525" w:rsidRPr="00395525" w:rsidRDefault="00395525" w:rsidP="0039552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395525">
              <w:rPr>
                <w:rFonts w:ascii="Times New Roman" w:eastAsia="Times New Roman" w:hAnsi="Times New Roman" w:cs="Times New Roman"/>
                <w:bCs/>
                <w:color w:val="FFFFFF"/>
                <w:sz w:val="24"/>
                <w:szCs w:val="24"/>
                <w:lang w:eastAsia="hu-HU"/>
              </w:rPr>
              <w:t> </w:t>
            </w:r>
            <w:r w:rsidRPr="003955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5</w:t>
            </w:r>
            <w:r w:rsidRPr="003955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6788" w:type="dxa"/>
            <w:shd w:val="clear" w:color="auto" w:fill="auto"/>
            <w:vAlign w:val="center"/>
          </w:tcPr>
          <w:p w:rsidR="00395525" w:rsidRPr="00395525" w:rsidRDefault="00395525" w:rsidP="0039552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V</w:t>
            </w:r>
            <w:r w:rsidRPr="003955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endéghallgatás díja</w:t>
            </w:r>
          </w:p>
        </w:tc>
        <w:tc>
          <w:tcPr>
            <w:tcW w:w="2452" w:type="dxa"/>
            <w:shd w:val="clear" w:color="auto" w:fill="FFFFFF"/>
            <w:vAlign w:val="center"/>
          </w:tcPr>
          <w:p w:rsidR="00395525" w:rsidRPr="00395525" w:rsidRDefault="00395525" w:rsidP="0039552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3955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 xml:space="preserve"> 000</w:t>
            </w:r>
            <w:r w:rsidRPr="003955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/kredit</w:t>
            </w:r>
          </w:p>
        </w:tc>
      </w:tr>
      <w:tr w:rsidR="00395525" w:rsidRPr="006B47DC" w:rsidTr="00A6759F">
        <w:trPr>
          <w:trHeight w:val="645"/>
          <w:jc w:val="center"/>
        </w:trPr>
        <w:tc>
          <w:tcPr>
            <w:tcW w:w="573" w:type="dxa"/>
            <w:shd w:val="clear" w:color="auto" w:fill="auto"/>
            <w:vAlign w:val="center"/>
          </w:tcPr>
          <w:p w:rsidR="00395525" w:rsidRPr="00395525" w:rsidRDefault="00395525" w:rsidP="0039552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395525">
              <w:rPr>
                <w:rFonts w:ascii="Times New Roman" w:eastAsia="Times New Roman" w:hAnsi="Times New Roman" w:cs="Times New Roman"/>
                <w:bCs/>
                <w:color w:val="FFFFFF"/>
                <w:sz w:val="24"/>
                <w:szCs w:val="24"/>
                <w:lang w:eastAsia="hu-H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26</w:t>
            </w:r>
            <w:r w:rsidRPr="003955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6788" w:type="dxa"/>
            <w:shd w:val="clear" w:color="auto" w:fill="auto"/>
            <w:vAlign w:val="center"/>
          </w:tcPr>
          <w:p w:rsidR="00395525" w:rsidRPr="00395525" w:rsidRDefault="00395525" w:rsidP="0039552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J</w:t>
            </w:r>
            <w:r w:rsidRPr="003955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 xml:space="preserve">ogász díszoklevél </w:t>
            </w:r>
          </w:p>
        </w:tc>
        <w:tc>
          <w:tcPr>
            <w:tcW w:w="2452" w:type="dxa"/>
            <w:shd w:val="clear" w:color="auto" w:fill="FFFFFF"/>
            <w:vAlign w:val="center"/>
          </w:tcPr>
          <w:p w:rsidR="00395525" w:rsidRPr="00395525" w:rsidRDefault="00395525" w:rsidP="0039552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20 000</w:t>
            </w:r>
          </w:p>
        </w:tc>
      </w:tr>
      <w:tr w:rsidR="00395525" w:rsidRPr="006B47DC" w:rsidTr="00A6759F">
        <w:trPr>
          <w:trHeight w:val="645"/>
          <w:jc w:val="center"/>
        </w:trPr>
        <w:tc>
          <w:tcPr>
            <w:tcW w:w="573" w:type="dxa"/>
            <w:shd w:val="clear" w:color="auto" w:fill="auto"/>
            <w:vAlign w:val="center"/>
          </w:tcPr>
          <w:p w:rsidR="00395525" w:rsidRPr="00395525" w:rsidRDefault="00395525" w:rsidP="0039552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395525">
              <w:rPr>
                <w:rFonts w:ascii="Times New Roman" w:eastAsia="Times New Roman" w:hAnsi="Times New Roman" w:cs="Times New Roman"/>
                <w:bCs/>
                <w:color w:val="FFFFFF"/>
                <w:sz w:val="24"/>
                <w:szCs w:val="24"/>
                <w:lang w:eastAsia="hu-H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27</w:t>
            </w:r>
            <w:r w:rsidRPr="003955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6788" w:type="dxa"/>
            <w:shd w:val="clear" w:color="auto" w:fill="auto"/>
            <w:vAlign w:val="center"/>
          </w:tcPr>
          <w:p w:rsidR="00395525" w:rsidRPr="00395525" w:rsidRDefault="00395525" w:rsidP="0039552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H</w:t>
            </w:r>
            <w:r w:rsidRPr="003955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onosítási díj</w:t>
            </w:r>
          </w:p>
        </w:tc>
        <w:tc>
          <w:tcPr>
            <w:tcW w:w="2452" w:type="dxa"/>
            <w:shd w:val="clear" w:color="auto" w:fill="FFFFFF"/>
            <w:vAlign w:val="center"/>
          </w:tcPr>
          <w:p w:rsidR="00395525" w:rsidRPr="00395525" w:rsidRDefault="00395525" w:rsidP="0039552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100 000</w:t>
            </w:r>
          </w:p>
        </w:tc>
      </w:tr>
    </w:tbl>
    <w:p w:rsidR="00E82BF1" w:rsidRPr="00E82BF1" w:rsidRDefault="00E82BF1" w:rsidP="00E82BF1">
      <w:pPr>
        <w:suppressAutoHyphens w:val="0"/>
        <w:spacing w:after="0" w:line="240" w:lineRule="auto"/>
        <w:rPr>
          <w:rFonts w:ascii="Times New Roman" w:eastAsiaTheme="minorHAnsi" w:hAnsi="Times New Roman" w:cstheme="minorHAnsi"/>
          <w:kern w:val="0"/>
          <w:sz w:val="20"/>
          <w:szCs w:val="20"/>
          <w:lang w:eastAsia="en-US"/>
        </w:rPr>
      </w:pPr>
    </w:p>
    <w:p w:rsidR="00E82BF1" w:rsidRPr="00F94B57" w:rsidRDefault="00E82BF1" w:rsidP="00E82BF1">
      <w:pPr>
        <w:suppressAutoHyphens w:val="0"/>
        <w:spacing w:after="0" w:line="240" w:lineRule="auto"/>
        <w:rPr>
          <w:rFonts w:ascii="Times New Roman" w:eastAsiaTheme="minorHAnsi" w:hAnsi="Times New Roman" w:cs="Times New Roman"/>
          <w:kern w:val="0"/>
          <w:sz w:val="20"/>
          <w:szCs w:val="20"/>
          <w:lang w:eastAsia="en-US"/>
        </w:rPr>
      </w:pPr>
      <w:r w:rsidRPr="00F94B57">
        <w:rPr>
          <w:rFonts w:ascii="Times New Roman" w:eastAsiaTheme="minorHAnsi" w:hAnsi="Times New Roman" w:cs="Times New Roman"/>
          <w:kern w:val="0"/>
          <w:sz w:val="20"/>
          <w:szCs w:val="20"/>
          <w:lang w:eastAsia="en-US"/>
        </w:rPr>
        <w:t xml:space="preserve">* </w:t>
      </w:r>
      <w:r w:rsidRPr="002C7AEC">
        <w:rPr>
          <w:rFonts w:ascii="Times New Roman" w:eastAsiaTheme="minorHAnsi" w:hAnsi="Times New Roman" w:cs="Times New Roman"/>
          <w:b/>
          <w:kern w:val="0"/>
          <w:sz w:val="20"/>
          <w:szCs w:val="20"/>
          <w:u w:val="single"/>
          <w:lang w:eastAsia="en-US"/>
        </w:rPr>
        <w:t xml:space="preserve">Kurzus </w:t>
      </w:r>
      <w:r w:rsidRPr="00F94B57">
        <w:rPr>
          <w:rFonts w:ascii="Times New Roman" w:eastAsiaTheme="minorHAnsi" w:hAnsi="Times New Roman" w:cs="Times New Roman"/>
          <w:b/>
          <w:kern w:val="0"/>
          <w:sz w:val="20"/>
          <w:szCs w:val="20"/>
          <w:u w:val="single"/>
          <w:lang w:eastAsia="en-US"/>
        </w:rPr>
        <w:t xml:space="preserve">2. </w:t>
      </w:r>
      <w:r w:rsidR="00F94B57" w:rsidRPr="00F94B57">
        <w:rPr>
          <w:rFonts w:ascii="Times New Roman" w:eastAsiaTheme="minorHAnsi" w:hAnsi="Times New Roman" w:cs="Times New Roman"/>
          <w:b/>
          <w:kern w:val="0"/>
          <w:sz w:val="20"/>
          <w:szCs w:val="20"/>
          <w:u w:val="single"/>
          <w:lang w:eastAsia="en-US"/>
        </w:rPr>
        <w:t>alkalommal</w:t>
      </w:r>
      <w:r w:rsidRPr="00F94B57">
        <w:rPr>
          <w:rFonts w:ascii="Times New Roman" w:eastAsiaTheme="minorHAnsi" w:hAnsi="Times New Roman" w:cs="Times New Roman"/>
          <w:kern w:val="0"/>
          <w:sz w:val="20"/>
          <w:szCs w:val="20"/>
          <w:lang w:eastAsia="en-US"/>
        </w:rPr>
        <w:t xml:space="preserve"> történő felvétele:</w:t>
      </w:r>
    </w:p>
    <w:p w:rsidR="00F94B57" w:rsidRDefault="00E82BF1" w:rsidP="00F94B57">
      <w:pPr>
        <w:pStyle w:val="Listaszerbekezds"/>
        <w:numPr>
          <w:ilvl w:val="0"/>
          <w:numId w:val="2"/>
        </w:numPr>
        <w:rPr>
          <w:rFonts w:cs="Times New Roman"/>
          <w:sz w:val="20"/>
          <w:szCs w:val="20"/>
        </w:rPr>
      </w:pPr>
      <w:r w:rsidRPr="00F94B57">
        <w:rPr>
          <w:rFonts w:cs="Times New Roman"/>
          <w:sz w:val="20"/>
          <w:szCs w:val="20"/>
        </w:rPr>
        <w:t>kötelező tanegységek (előadás, szeminárium</w:t>
      </w:r>
      <w:r w:rsidR="00F94B57">
        <w:rPr>
          <w:rFonts w:cs="Times New Roman"/>
          <w:sz w:val="20"/>
          <w:szCs w:val="20"/>
        </w:rPr>
        <w:t xml:space="preserve"> stb.</w:t>
      </w:r>
      <w:r w:rsidRPr="00F94B57">
        <w:rPr>
          <w:rFonts w:cs="Times New Roman"/>
          <w:sz w:val="20"/>
          <w:szCs w:val="20"/>
        </w:rPr>
        <w:t>) második felvétele,</w:t>
      </w:r>
    </w:p>
    <w:p w:rsidR="00F94B57" w:rsidRDefault="00E82BF1" w:rsidP="00F94B57">
      <w:pPr>
        <w:pStyle w:val="Listaszerbekezds"/>
        <w:numPr>
          <w:ilvl w:val="0"/>
          <w:numId w:val="2"/>
        </w:numPr>
        <w:rPr>
          <w:rFonts w:cs="Times New Roman"/>
          <w:sz w:val="20"/>
          <w:szCs w:val="20"/>
        </w:rPr>
      </w:pPr>
      <w:r w:rsidRPr="00F94B57">
        <w:rPr>
          <w:rFonts w:cs="Times New Roman"/>
          <w:sz w:val="20"/>
          <w:szCs w:val="20"/>
        </w:rPr>
        <w:t>azonnal fizet érte,</w:t>
      </w:r>
    </w:p>
    <w:p w:rsidR="00C317E9" w:rsidRPr="00F94B57" w:rsidRDefault="00E82BF1" w:rsidP="00F94B57">
      <w:pPr>
        <w:pStyle w:val="Listaszerbekezds"/>
        <w:numPr>
          <w:ilvl w:val="0"/>
          <w:numId w:val="2"/>
        </w:numPr>
        <w:rPr>
          <w:rFonts w:cs="Times New Roman"/>
          <w:sz w:val="20"/>
          <w:szCs w:val="20"/>
        </w:rPr>
      </w:pPr>
      <w:r w:rsidRPr="00F94B57">
        <w:rPr>
          <w:rFonts w:cs="Times New Roman"/>
          <w:sz w:val="20"/>
          <w:szCs w:val="20"/>
        </w:rPr>
        <w:t>nem számít bele a kredittúllépésbe.</w:t>
      </w:r>
    </w:p>
    <w:p w:rsidR="00E82BF1" w:rsidRPr="00F94B57" w:rsidRDefault="00E82BF1" w:rsidP="00F94B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F94B57">
        <w:rPr>
          <w:rFonts w:ascii="Times New Roman" w:hAnsi="Times New Roman" w:cs="Times New Roman"/>
          <w:sz w:val="20"/>
          <w:szCs w:val="20"/>
        </w:rPr>
        <w:t xml:space="preserve">** </w:t>
      </w:r>
      <w:r w:rsidRPr="002C7AEC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hu-HU"/>
        </w:rPr>
        <w:t xml:space="preserve">Kurzus </w:t>
      </w:r>
      <w:r w:rsidR="00F94B57" w:rsidRPr="002C7AEC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hu-HU"/>
        </w:rPr>
        <w:t>3.</w:t>
      </w:r>
      <w:r w:rsidR="00F94B57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hu-HU"/>
        </w:rPr>
        <w:t xml:space="preserve"> és további</w:t>
      </w:r>
      <w:r w:rsidRPr="00F94B57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hu-HU"/>
        </w:rPr>
        <w:t xml:space="preserve"> alkalommal</w:t>
      </w:r>
      <w:r w:rsidRPr="00F94B57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 xml:space="preserve"> történő felvétele:</w:t>
      </w:r>
    </w:p>
    <w:p w:rsidR="00E82BF1" w:rsidRPr="00E82BF1" w:rsidRDefault="00E82BF1" w:rsidP="00F94B57">
      <w:pPr>
        <w:numPr>
          <w:ilvl w:val="0"/>
          <w:numId w:val="1"/>
        </w:num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hu-HU"/>
        </w:rPr>
      </w:pPr>
      <w:r w:rsidRPr="00E82BF1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hu-HU"/>
        </w:rPr>
        <w:t>kötelező tanegységek (előadás, szeminárium</w:t>
      </w:r>
      <w:r w:rsidR="00F94B5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hu-HU"/>
        </w:rPr>
        <w:t xml:space="preserve"> stb.</w:t>
      </w:r>
      <w:r w:rsidRPr="00E82BF1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hu-HU"/>
        </w:rPr>
        <w:t>) harmadik és (dékáni méltányosságból) negyedik felvétele,</w:t>
      </w:r>
    </w:p>
    <w:p w:rsidR="00F94B57" w:rsidRDefault="00E82BF1" w:rsidP="00F94B57">
      <w:pPr>
        <w:numPr>
          <w:ilvl w:val="0"/>
          <w:numId w:val="1"/>
        </w:num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hu-HU"/>
        </w:rPr>
      </w:pPr>
      <w:r w:rsidRPr="00E82BF1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hu-HU"/>
        </w:rPr>
        <w:t>azonnal fizet érte,</w:t>
      </w:r>
    </w:p>
    <w:p w:rsidR="00E82BF1" w:rsidRPr="00F94B57" w:rsidRDefault="00E82BF1" w:rsidP="00F94B57">
      <w:pPr>
        <w:numPr>
          <w:ilvl w:val="0"/>
          <w:numId w:val="1"/>
        </w:num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hu-HU"/>
        </w:rPr>
      </w:pPr>
      <w:r w:rsidRPr="00F94B57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nem számít bele a kredittúllépésbe.</w:t>
      </w:r>
    </w:p>
    <w:p w:rsidR="00E82BF1" w:rsidRPr="00F94B57" w:rsidRDefault="00E82BF1" w:rsidP="00F94B57">
      <w:pPr>
        <w:spacing w:after="0"/>
        <w:jc w:val="both"/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hu-HU"/>
        </w:rPr>
      </w:pPr>
      <w:r w:rsidRPr="00F94B57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 xml:space="preserve">*** </w:t>
      </w:r>
      <w:r w:rsidRPr="00F94B57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hu-HU"/>
        </w:rPr>
        <w:t>Szükségtelen kurzusfelvétel</w:t>
      </w:r>
      <w:r w:rsidRPr="00F94B5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hu-HU"/>
        </w:rPr>
        <w:t xml:space="preserve"> díja </w:t>
      </w:r>
      <w:r w:rsidRPr="00F94B57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hu-HU"/>
        </w:rPr>
        <w:t>[HKR 61. § (3a)]</w:t>
      </w:r>
    </w:p>
    <w:p w:rsidR="00F94B57" w:rsidRDefault="00E82BF1" w:rsidP="00F94B57">
      <w:pPr>
        <w:pStyle w:val="Listaszerbekezds"/>
        <w:numPr>
          <w:ilvl w:val="0"/>
          <w:numId w:val="1"/>
        </w:numPr>
        <w:jc w:val="both"/>
        <w:rPr>
          <w:rFonts w:eastAsia="Times New Roman" w:cs="Times New Roman"/>
          <w:bCs/>
          <w:color w:val="000000"/>
          <w:sz w:val="20"/>
          <w:szCs w:val="20"/>
          <w:lang w:eastAsia="hu-HU"/>
        </w:rPr>
      </w:pPr>
      <w:r w:rsidRPr="00F94B57">
        <w:rPr>
          <w:rFonts w:eastAsia="Times New Roman" w:cs="Times New Roman"/>
          <w:bCs/>
          <w:color w:val="000000"/>
          <w:sz w:val="20"/>
          <w:szCs w:val="20"/>
          <w:lang w:eastAsia="hu-HU"/>
        </w:rPr>
        <w:t xml:space="preserve">Szükségtelen kurzusfelvételnek minősül, ha a versenyjelentkezés szakaszának </w:t>
      </w:r>
      <w:r w:rsidRPr="00F94B57">
        <w:rPr>
          <w:rFonts w:eastAsia="Times New Roman" w:cs="Times New Roman"/>
          <w:b/>
          <w:bCs/>
          <w:color w:val="000000"/>
          <w:sz w:val="20"/>
          <w:szCs w:val="20"/>
          <w:lang w:eastAsia="hu-HU"/>
        </w:rPr>
        <w:t>utolsó 72 órájában</w:t>
      </w:r>
      <w:r w:rsidRPr="00F94B57">
        <w:rPr>
          <w:rFonts w:eastAsia="Times New Roman" w:cs="Times New Roman"/>
          <w:bCs/>
          <w:color w:val="000000"/>
          <w:sz w:val="20"/>
          <w:szCs w:val="20"/>
          <w:lang w:eastAsia="hu-HU"/>
        </w:rPr>
        <w:t xml:space="preserve"> a felvett kurzusok száma bármely időpillanatban </w:t>
      </w:r>
      <w:r w:rsidRPr="00F94B57">
        <w:rPr>
          <w:rFonts w:eastAsia="Times New Roman" w:cs="Times New Roman"/>
          <w:b/>
          <w:bCs/>
          <w:color w:val="000000"/>
          <w:sz w:val="20"/>
          <w:szCs w:val="20"/>
          <w:lang w:eastAsia="hu-HU"/>
        </w:rPr>
        <w:t>ötnél többel meghaladja</w:t>
      </w:r>
      <w:r w:rsidRPr="00F94B57">
        <w:rPr>
          <w:rFonts w:eastAsia="Times New Roman" w:cs="Times New Roman"/>
          <w:bCs/>
          <w:color w:val="000000"/>
          <w:sz w:val="20"/>
          <w:szCs w:val="20"/>
          <w:lang w:eastAsia="hu-HU"/>
        </w:rPr>
        <w:t xml:space="preserve"> a kurzusfelvételi időszak lezárásakor </w:t>
      </w:r>
      <w:r w:rsidRPr="00F94B57">
        <w:rPr>
          <w:rFonts w:eastAsia="Times New Roman" w:cs="Times New Roman"/>
          <w:b/>
          <w:bCs/>
          <w:color w:val="000000"/>
          <w:sz w:val="20"/>
          <w:szCs w:val="20"/>
          <w:lang w:eastAsia="hu-HU"/>
        </w:rPr>
        <w:t>véglegesen felvett kurzusok</w:t>
      </w:r>
      <w:r w:rsidRPr="00F94B57">
        <w:rPr>
          <w:rFonts w:eastAsia="Times New Roman" w:cs="Times New Roman"/>
          <w:bCs/>
          <w:color w:val="000000"/>
          <w:sz w:val="20"/>
          <w:szCs w:val="20"/>
          <w:lang w:eastAsia="hu-HU"/>
        </w:rPr>
        <w:t xml:space="preserve"> számát. </w:t>
      </w:r>
    </w:p>
    <w:p w:rsidR="00E82BF1" w:rsidRPr="00F94B57" w:rsidRDefault="00E82BF1" w:rsidP="00F94B57">
      <w:pPr>
        <w:pStyle w:val="Listaszerbekezds"/>
        <w:numPr>
          <w:ilvl w:val="0"/>
          <w:numId w:val="1"/>
        </w:numPr>
        <w:jc w:val="both"/>
        <w:rPr>
          <w:rFonts w:eastAsia="Times New Roman" w:cs="Times New Roman"/>
          <w:bCs/>
          <w:color w:val="000000"/>
          <w:sz w:val="20"/>
          <w:szCs w:val="20"/>
          <w:lang w:eastAsia="hu-HU"/>
        </w:rPr>
      </w:pPr>
      <w:r w:rsidRPr="00F94B57">
        <w:rPr>
          <w:rFonts w:eastAsia="Times New Roman" w:cs="Times New Roman"/>
          <w:bCs/>
          <w:color w:val="000000"/>
          <w:sz w:val="20"/>
          <w:szCs w:val="20"/>
          <w:lang w:eastAsia="hu-HU"/>
        </w:rPr>
        <w:t xml:space="preserve">A térítési díj </w:t>
      </w:r>
      <w:r w:rsidRPr="00F94B57">
        <w:rPr>
          <w:rFonts w:eastAsia="Times New Roman" w:cs="Times New Roman"/>
          <w:b/>
          <w:bCs/>
          <w:color w:val="000000"/>
          <w:sz w:val="20"/>
          <w:szCs w:val="20"/>
          <w:lang w:eastAsia="hu-HU"/>
        </w:rPr>
        <w:t>az ötöt meghaladó kurzus</w:t>
      </w:r>
      <w:r w:rsidRPr="00F94B57">
        <w:rPr>
          <w:rFonts w:eastAsia="Times New Roman" w:cs="Times New Roman"/>
          <w:bCs/>
          <w:color w:val="000000"/>
          <w:sz w:val="20"/>
          <w:szCs w:val="20"/>
          <w:lang w:eastAsia="hu-HU"/>
        </w:rPr>
        <w:t xml:space="preserve"> felvételenként kerül megállapításra.</w:t>
      </w:r>
    </w:p>
    <w:p w:rsidR="00F94B57" w:rsidRPr="00F94B57" w:rsidRDefault="00F94B57" w:rsidP="00F94B57">
      <w:pPr>
        <w:suppressAutoHyphens w:val="0"/>
        <w:spacing w:after="0" w:line="240" w:lineRule="auto"/>
        <w:rPr>
          <w:rFonts w:ascii="Times New Roman" w:eastAsiaTheme="minorHAnsi" w:hAnsi="Times New Roman" w:cs="Times New Roman"/>
          <w:b/>
          <w:kern w:val="0"/>
          <w:sz w:val="20"/>
          <w:szCs w:val="20"/>
          <w:u w:val="single"/>
          <w:lang w:eastAsia="en-US"/>
        </w:rPr>
      </w:pPr>
      <w:r w:rsidRPr="00F94B57">
        <w:rPr>
          <w:rFonts w:ascii="Times New Roman" w:hAnsi="Times New Roman" w:cs="Times New Roman"/>
          <w:sz w:val="20"/>
          <w:szCs w:val="20"/>
        </w:rPr>
        <w:t>****</w:t>
      </w:r>
      <w:r w:rsidRPr="00F94B57">
        <w:rPr>
          <w:rFonts w:ascii="Times New Roman" w:eastAsiaTheme="minorHAnsi" w:hAnsi="Times New Roman" w:cs="Times New Roman"/>
          <w:kern w:val="0"/>
          <w:sz w:val="20"/>
          <w:szCs w:val="20"/>
          <w:lang w:eastAsia="en-US"/>
        </w:rPr>
        <w:t>*</w:t>
      </w:r>
      <w:r w:rsidRPr="00E82BF1">
        <w:rPr>
          <w:rFonts w:ascii="Times New Roman" w:eastAsiaTheme="minorHAnsi" w:hAnsi="Times New Roman" w:cs="Times New Roman"/>
          <w:kern w:val="0"/>
          <w:sz w:val="20"/>
          <w:szCs w:val="20"/>
          <w:lang w:eastAsia="en-US"/>
        </w:rPr>
        <w:t xml:space="preserve"> </w:t>
      </w:r>
      <w:r w:rsidRPr="00F94B57">
        <w:rPr>
          <w:rFonts w:ascii="Times New Roman" w:eastAsiaTheme="minorHAnsi" w:hAnsi="Times New Roman" w:cs="Times New Roman"/>
          <w:b/>
          <w:kern w:val="0"/>
          <w:sz w:val="20"/>
          <w:szCs w:val="20"/>
          <w:u w:val="single"/>
          <w:lang w:eastAsia="en-US"/>
        </w:rPr>
        <w:t>Kredittúllépési díj</w:t>
      </w:r>
    </w:p>
    <w:p w:rsidR="00F94B57" w:rsidRDefault="00F94B57" w:rsidP="00F94B57">
      <w:pPr>
        <w:pStyle w:val="Listaszerbekezds"/>
        <w:numPr>
          <w:ilvl w:val="0"/>
          <w:numId w:val="3"/>
        </w:numPr>
        <w:rPr>
          <w:rFonts w:cs="Times New Roman"/>
          <w:sz w:val="20"/>
          <w:szCs w:val="20"/>
        </w:rPr>
      </w:pPr>
      <w:r w:rsidRPr="00F94B57">
        <w:rPr>
          <w:rFonts w:cs="Times New Roman"/>
          <w:sz w:val="20"/>
          <w:szCs w:val="20"/>
        </w:rPr>
        <w:t>A képzési és kimeneti követelményekben meghatározott kreditszámot 10%-kal meghaladó kreditfelvételek körébe nem tartoznak bele azon kurzusfelvételek, amelyekért a hallgató azonnal fizet (kurzus 2. és további alkalommal történő felvétele).</w:t>
      </w:r>
    </w:p>
    <w:p w:rsidR="00F94B57" w:rsidRPr="00F94B57" w:rsidRDefault="00F94B57" w:rsidP="00F94B57">
      <w:pPr>
        <w:pStyle w:val="Listaszerbekezds"/>
        <w:numPr>
          <w:ilvl w:val="0"/>
          <w:numId w:val="3"/>
        </w:numPr>
        <w:rPr>
          <w:rFonts w:cs="Times New Roman"/>
          <w:sz w:val="20"/>
          <w:szCs w:val="20"/>
        </w:rPr>
      </w:pPr>
      <w:r w:rsidRPr="00F94B57">
        <w:rPr>
          <w:rFonts w:cs="Times New Roman"/>
          <w:sz w:val="20"/>
          <w:szCs w:val="20"/>
        </w:rPr>
        <w:t>HKR</w:t>
      </w:r>
      <w:r w:rsidRPr="00F94B57">
        <w:rPr>
          <w:rFonts w:cs="Times New Roman"/>
          <w:b/>
          <w:sz w:val="20"/>
          <w:szCs w:val="20"/>
        </w:rPr>
        <w:t xml:space="preserve"> </w:t>
      </w:r>
      <w:r w:rsidRPr="00F94B57">
        <w:rPr>
          <w:rFonts w:cs="Times New Roman"/>
          <w:sz w:val="20"/>
          <w:szCs w:val="20"/>
        </w:rPr>
        <w:t>130. §</w:t>
      </w:r>
      <w:r w:rsidRPr="00F94B57">
        <w:rPr>
          <w:rFonts w:cs="Times New Roman"/>
          <w:b/>
          <w:sz w:val="20"/>
          <w:szCs w:val="20"/>
        </w:rPr>
        <w:t xml:space="preserve"> </w:t>
      </w:r>
      <w:r w:rsidRPr="00F94B57">
        <w:rPr>
          <w:rFonts w:cs="Times New Roman"/>
          <w:sz w:val="20"/>
          <w:szCs w:val="20"/>
        </w:rPr>
        <w:t>(5) A 100%-os keret terhére számolandó</w:t>
      </w:r>
    </w:p>
    <w:p w:rsidR="00F94B57" w:rsidRPr="00E82BF1" w:rsidRDefault="00F94B57" w:rsidP="00F94B57">
      <w:pPr>
        <w:suppressAutoHyphens w:val="0"/>
        <w:spacing w:after="0" w:line="240" w:lineRule="auto"/>
        <w:ind w:firstLine="708"/>
        <w:rPr>
          <w:rFonts w:ascii="Times New Roman" w:eastAsiaTheme="minorHAnsi" w:hAnsi="Times New Roman" w:cs="Times New Roman"/>
          <w:kern w:val="0"/>
          <w:sz w:val="20"/>
          <w:szCs w:val="20"/>
          <w:lang w:eastAsia="en-US"/>
        </w:rPr>
      </w:pPr>
      <w:proofErr w:type="gramStart"/>
      <w:r w:rsidRPr="00E82BF1">
        <w:rPr>
          <w:rFonts w:ascii="Times New Roman" w:eastAsiaTheme="minorHAnsi" w:hAnsi="Times New Roman" w:cs="Times New Roman"/>
          <w:kern w:val="0"/>
          <w:sz w:val="20"/>
          <w:szCs w:val="20"/>
          <w:lang w:eastAsia="en-US"/>
        </w:rPr>
        <w:t>a</w:t>
      </w:r>
      <w:proofErr w:type="gramEnd"/>
      <w:r w:rsidRPr="00E82BF1">
        <w:rPr>
          <w:rFonts w:ascii="Times New Roman" w:eastAsiaTheme="minorHAnsi" w:hAnsi="Times New Roman" w:cs="Times New Roman"/>
          <w:kern w:val="0"/>
          <w:sz w:val="20"/>
          <w:szCs w:val="20"/>
          <w:lang w:eastAsia="en-US"/>
        </w:rPr>
        <w:t xml:space="preserve">) </w:t>
      </w:r>
      <w:proofErr w:type="spellStart"/>
      <w:r w:rsidRPr="00E82BF1">
        <w:rPr>
          <w:rFonts w:ascii="Times New Roman" w:eastAsiaTheme="minorHAnsi" w:hAnsi="Times New Roman" w:cs="Times New Roman"/>
          <w:kern w:val="0"/>
          <w:sz w:val="20"/>
          <w:szCs w:val="20"/>
          <w:lang w:eastAsia="en-US"/>
        </w:rPr>
        <w:t>a</w:t>
      </w:r>
      <w:proofErr w:type="spellEnd"/>
      <w:r w:rsidRPr="00E82BF1">
        <w:rPr>
          <w:rFonts w:ascii="Times New Roman" w:eastAsiaTheme="minorHAnsi" w:hAnsi="Times New Roman" w:cs="Times New Roman"/>
          <w:kern w:val="0"/>
          <w:sz w:val="20"/>
          <w:szCs w:val="20"/>
          <w:lang w:eastAsia="en-US"/>
        </w:rPr>
        <w:t xml:space="preserve"> mintatantervben szereplő kurzusok első felvétele, illetve</w:t>
      </w:r>
    </w:p>
    <w:p w:rsidR="00F94B57" w:rsidRPr="00E82BF1" w:rsidRDefault="00F94B57" w:rsidP="00F94B57">
      <w:pPr>
        <w:suppressAutoHyphens w:val="0"/>
        <w:spacing w:after="0" w:line="240" w:lineRule="auto"/>
        <w:ind w:left="708"/>
        <w:rPr>
          <w:rFonts w:ascii="Times New Roman" w:eastAsiaTheme="minorHAnsi" w:hAnsi="Times New Roman" w:cs="Times New Roman"/>
          <w:kern w:val="0"/>
          <w:sz w:val="20"/>
          <w:szCs w:val="20"/>
          <w:lang w:eastAsia="en-US"/>
        </w:rPr>
      </w:pPr>
      <w:r w:rsidRPr="00E82BF1">
        <w:rPr>
          <w:rFonts w:ascii="Times New Roman" w:eastAsiaTheme="minorHAnsi" w:hAnsi="Times New Roman" w:cs="Times New Roman"/>
          <w:kern w:val="0"/>
          <w:sz w:val="20"/>
          <w:szCs w:val="20"/>
          <w:lang w:eastAsia="en-US"/>
        </w:rPr>
        <w:t>b) az oklevélszerzéshez előírt kreditértékig a szabadon választható kurzusok első alkalommal történő felvétele.</w:t>
      </w:r>
    </w:p>
    <w:p w:rsidR="00F94B57" w:rsidRPr="00F94B57" w:rsidRDefault="00F94B57" w:rsidP="00F94B57">
      <w:pPr>
        <w:suppressAutoHyphens w:val="0"/>
        <w:spacing w:after="0" w:line="240" w:lineRule="auto"/>
        <w:ind w:left="708"/>
        <w:rPr>
          <w:rFonts w:ascii="Times New Roman" w:eastAsiaTheme="minorHAnsi" w:hAnsi="Times New Roman" w:cs="Times New Roman"/>
          <w:kern w:val="0"/>
          <w:sz w:val="20"/>
          <w:szCs w:val="20"/>
          <w:lang w:eastAsia="en-US"/>
        </w:rPr>
      </w:pPr>
      <w:r w:rsidRPr="00E82BF1">
        <w:rPr>
          <w:rFonts w:ascii="Times New Roman" w:eastAsiaTheme="minorHAnsi" w:hAnsi="Times New Roman" w:cs="Times New Roman"/>
          <w:kern w:val="0"/>
          <w:sz w:val="20"/>
          <w:szCs w:val="20"/>
          <w:lang w:eastAsia="en-US"/>
        </w:rPr>
        <w:lastRenderedPageBreak/>
        <w:t>(6) A 10%-os keret terhére számolandó minden további kurzusfelvétel, amiért a hallgató nem fizet azonnal.</w:t>
      </w:r>
    </w:p>
    <w:p w:rsidR="00F94B57" w:rsidRPr="00F94B57" w:rsidRDefault="00F94B57" w:rsidP="00F94B57">
      <w:pPr>
        <w:pStyle w:val="Listaszerbekezds"/>
        <w:numPr>
          <w:ilvl w:val="0"/>
          <w:numId w:val="1"/>
        </w:numPr>
        <w:jc w:val="both"/>
        <w:rPr>
          <w:rFonts w:eastAsia="Times New Roman" w:cs="Times New Roman"/>
          <w:bCs/>
          <w:color w:val="000000"/>
          <w:sz w:val="20"/>
          <w:szCs w:val="20"/>
          <w:lang w:eastAsia="hu-HU"/>
        </w:rPr>
      </w:pPr>
      <w:r w:rsidRPr="00F94B57">
        <w:rPr>
          <w:rFonts w:eastAsia="Times New Roman" w:cs="Times New Roman"/>
          <w:bCs/>
          <w:color w:val="000000"/>
          <w:sz w:val="20"/>
          <w:szCs w:val="20"/>
          <w:lang w:eastAsia="hu-HU"/>
        </w:rPr>
        <w:t xml:space="preserve">szabadon / kötelezően </w:t>
      </w:r>
      <w:r w:rsidRPr="00F94B57">
        <w:rPr>
          <w:rFonts w:eastAsia="Times New Roman" w:cs="Times New Roman"/>
          <w:b/>
          <w:bCs/>
          <w:color w:val="000000"/>
          <w:sz w:val="20"/>
          <w:szCs w:val="20"/>
          <w:lang w:eastAsia="hu-HU"/>
        </w:rPr>
        <w:t>választható</w:t>
      </w:r>
      <w:r w:rsidRPr="00F94B57">
        <w:rPr>
          <w:rFonts w:eastAsia="Times New Roman" w:cs="Times New Roman"/>
          <w:bCs/>
          <w:color w:val="000000"/>
          <w:sz w:val="20"/>
          <w:szCs w:val="20"/>
          <w:lang w:eastAsia="hu-HU"/>
        </w:rPr>
        <w:t xml:space="preserve"> kurzusok (fakultatív, alternatív) felvétele a mintatanterv szerint szükséges </w:t>
      </w:r>
      <w:r w:rsidRPr="00F94B57">
        <w:rPr>
          <w:rFonts w:eastAsia="Times New Roman" w:cs="Times New Roman"/>
          <w:b/>
          <w:bCs/>
          <w:color w:val="000000"/>
          <w:sz w:val="20"/>
          <w:szCs w:val="20"/>
          <w:lang w:eastAsia="hu-HU"/>
        </w:rPr>
        <w:t>kreditértéket</w:t>
      </w:r>
      <w:r w:rsidRPr="00F94B57">
        <w:rPr>
          <w:rFonts w:eastAsia="Times New Roman" w:cs="Times New Roman"/>
          <w:bCs/>
          <w:color w:val="000000"/>
          <w:sz w:val="20"/>
          <w:szCs w:val="20"/>
          <w:lang w:eastAsia="hu-HU"/>
        </w:rPr>
        <w:t xml:space="preserve"> meghaladóan,</w:t>
      </w:r>
    </w:p>
    <w:p w:rsidR="00713325" w:rsidRPr="00F94B57" w:rsidRDefault="00F94B57" w:rsidP="00F94B57">
      <w:pPr>
        <w:pStyle w:val="Listaszerbekezds"/>
        <w:numPr>
          <w:ilvl w:val="0"/>
          <w:numId w:val="1"/>
        </w:numPr>
        <w:jc w:val="both"/>
        <w:rPr>
          <w:rFonts w:eastAsia="Times New Roman" w:cs="Times New Roman"/>
          <w:bCs/>
          <w:color w:val="000000"/>
          <w:sz w:val="20"/>
          <w:szCs w:val="20"/>
          <w:lang w:eastAsia="hu-HU"/>
        </w:rPr>
      </w:pPr>
      <w:r w:rsidRPr="00F94B57">
        <w:rPr>
          <w:rFonts w:eastAsia="Times New Roman" w:cs="Times New Roman"/>
          <w:b/>
          <w:bCs/>
          <w:color w:val="000000"/>
          <w:sz w:val="20"/>
          <w:szCs w:val="20"/>
          <w:lang w:eastAsia="hu-HU"/>
        </w:rPr>
        <w:t>attól kezdve</w:t>
      </w:r>
      <w:r w:rsidRPr="00F94B57">
        <w:rPr>
          <w:rFonts w:eastAsia="Times New Roman" w:cs="Times New Roman"/>
          <w:bCs/>
          <w:color w:val="000000"/>
          <w:sz w:val="20"/>
          <w:szCs w:val="20"/>
          <w:lang w:eastAsia="hu-HU"/>
        </w:rPr>
        <w:t xml:space="preserve"> kell megfizetni, amikor </w:t>
      </w:r>
      <w:r w:rsidRPr="00F94B57">
        <w:rPr>
          <w:rFonts w:eastAsia="Times New Roman" w:cs="Times New Roman"/>
          <w:b/>
          <w:bCs/>
          <w:color w:val="000000"/>
          <w:sz w:val="20"/>
          <w:szCs w:val="20"/>
          <w:lang w:eastAsia="hu-HU"/>
        </w:rPr>
        <w:t>kimerítette a 10 %-nyi</w:t>
      </w:r>
      <w:r w:rsidRPr="00F94B57">
        <w:rPr>
          <w:rFonts w:eastAsia="Times New Roman" w:cs="Times New Roman"/>
          <w:bCs/>
          <w:color w:val="000000"/>
          <w:sz w:val="20"/>
          <w:szCs w:val="20"/>
          <w:lang w:eastAsia="hu-HU"/>
        </w:rPr>
        <w:t xml:space="preserve"> külön térítési díj fizetés nélküli keretét.</w:t>
      </w:r>
    </w:p>
    <w:sectPr w:rsidR="00713325" w:rsidRPr="00F94B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54F2" w:rsidRDefault="006D54F2" w:rsidP="00395525">
      <w:pPr>
        <w:spacing w:after="0" w:line="240" w:lineRule="auto"/>
      </w:pPr>
      <w:r>
        <w:separator/>
      </w:r>
    </w:p>
  </w:endnote>
  <w:endnote w:type="continuationSeparator" w:id="0">
    <w:p w:rsidR="006D54F2" w:rsidRDefault="006D54F2" w:rsidP="00395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nQuanYi Micro Hei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54F2" w:rsidRDefault="006D54F2" w:rsidP="00395525">
      <w:pPr>
        <w:spacing w:after="0" w:line="240" w:lineRule="auto"/>
      </w:pPr>
      <w:r>
        <w:separator/>
      </w:r>
    </w:p>
  </w:footnote>
  <w:footnote w:type="continuationSeparator" w:id="0">
    <w:p w:rsidR="006D54F2" w:rsidRDefault="006D54F2" w:rsidP="00395525">
      <w:pPr>
        <w:spacing w:after="0" w:line="240" w:lineRule="auto"/>
      </w:pPr>
      <w:r>
        <w:continuationSeparator/>
      </w:r>
    </w:p>
  </w:footnote>
  <w:footnote w:id="1">
    <w:p w:rsidR="00822B65" w:rsidRDefault="00822B65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822B65">
        <w:t>Az illetékre vonatkozó módosítás beiktatva a 2020. évi CXVIII. törvény rendelkezésire tekintettel. Hatályos: 2021. január 1-től</w:t>
      </w: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62132"/>
    <w:multiLevelType w:val="hybridMultilevel"/>
    <w:tmpl w:val="5E648D1E"/>
    <w:lvl w:ilvl="0" w:tplc="6082E622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81210B"/>
    <w:multiLevelType w:val="hybridMultilevel"/>
    <w:tmpl w:val="A87E8240"/>
    <w:lvl w:ilvl="0" w:tplc="6082E622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073867"/>
    <w:multiLevelType w:val="hybridMultilevel"/>
    <w:tmpl w:val="4644EC12"/>
    <w:lvl w:ilvl="0" w:tplc="6082E622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525"/>
    <w:rsid w:val="000505A8"/>
    <w:rsid w:val="00063113"/>
    <w:rsid w:val="002C7AEC"/>
    <w:rsid w:val="00395525"/>
    <w:rsid w:val="006B6263"/>
    <w:rsid w:val="006D54F2"/>
    <w:rsid w:val="00713325"/>
    <w:rsid w:val="00822B65"/>
    <w:rsid w:val="00AB3B0F"/>
    <w:rsid w:val="00AE6154"/>
    <w:rsid w:val="00C317E9"/>
    <w:rsid w:val="00E82BF1"/>
    <w:rsid w:val="00F9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A14EEB-35DF-411F-9F93-FCBC76878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82BF1"/>
    <w:pPr>
      <w:suppressAutoHyphens/>
      <w:spacing w:after="200" w:line="276" w:lineRule="auto"/>
    </w:pPr>
    <w:rPr>
      <w:rFonts w:ascii="Calibri" w:eastAsia="WenQuanYi Micro Hei" w:hAnsi="Calibri" w:cs="Calibri"/>
      <w:kern w:val="1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aliases w:val="Lábjegyzetszöveg-új"/>
    <w:basedOn w:val="Norml"/>
    <w:link w:val="LbjegyzetszvegChar"/>
    <w:uiPriority w:val="99"/>
    <w:unhideWhenUsed/>
    <w:qFormat/>
    <w:rsid w:val="00395525"/>
    <w:pPr>
      <w:suppressAutoHyphens w:val="0"/>
      <w:spacing w:after="0" w:line="240" w:lineRule="auto"/>
      <w:jc w:val="both"/>
    </w:pPr>
    <w:rPr>
      <w:rFonts w:ascii="Garamond" w:eastAsiaTheme="minorHAnsi" w:hAnsi="Garamond" w:cstheme="minorHAnsi"/>
      <w:kern w:val="0"/>
      <w:sz w:val="20"/>
      <w:szCs w:val="20"/>
      <w:lang w:eastAsia="en-US"/>
    </w:rPr>
  </w:style>
  <w:style w:type="character" w:customStyle="1" w:styleId="LbjegyzetszvegChar">
    <w:name w:val="Lábjegyzetszöveg Char"/>
    <w:aliases w:val="Lábjegyzetszöveg-új Char"/>
    <w:basedOn w:val="Bekezdsalapbettpusa"/>
    <w:link w:val="Lbjegyzetszveg"/>
    <w:uiPriority w:val="99"/>
    <w:rsid w:val="00395525"/>
    <w:rPr>
      <w:rFonts w:ascii="Garamond" w:hAnsi="Garamond" w:cstheme="minorHAnsi"/>
      <w:sz w:val="20"/>
      <w:szCs w:val="20"/>
    </w:rPr>
  </w:style>
  <w:style w:type="character" w:styleId="Lbjegyzet-hivatkozs">
    <w:name w:val="footnote reference"/>
    <w:aliases w:val="Ref,de nota al pie,-E Fußnotenzeichen,Footnote symbol,Footnote Reference Superscript,Footnotes refss,Style 10,Appel note de bas de p."/>
    <w:basedOn w:val="Bekezdsalapbettpusa"/>
    <w:uiPriority w:val="99"/>
    <w:unhideWhenUsed/>
    <w:rsid w:val="00395525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395525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C317E9"/>
    <w:pPr>
      <w:suppressAutoHyphens w:val="0"/>
      <w:spacing w:after="0" w:line="240" w:lineRule="auto"/>
      <w:ind w:left="720"/>
      <w:contextualSpacing/>
    </w:pPr>
    <w:rPr>
      <w:rFonts w:ascii="Times New Roman" w:eastAsiaTheme="minorHAnsi" w:hAnsi="Times New Roman" w:cstheme="minorHAnsi"/>
      <w:kern w:val="0"/>
      <w:sz w:val="24"/>
      <w:lang w:eastAsia="en-US"/>
    </w:rPr>
  </w:style>
  <w:style w:type="paragraph" w:customStyle="1" w:styleId="Default">
    <w:name w:val="Default"/>
    <w:rsid w:val="00822B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9EC41-6D5B-4D8D-BFDB-ADEB11FEF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531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4188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Bihari Zsuzsanna</dc:creator>
  <cp:keywords/>
  <dc:description/>
  <cp:lastModifiedBy>dr. Bihari Zsuzsanna</cp:lastModifiedBy>
  <cp:revision>3</cp:revision>
  <dcterms:created xsi:type="dcterms:W3CDTF">2021-01-21T13:06:00Z</dcterms:created>
  <dcterms:modified xsi:type="dcterms:W3CDTF">2021-01-21T13:08:00Z</dcterms:modified>
</cp:coreProperties>
</file>