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13603" w:type="dxa"/>
        <w:tblLayout w:type="fixed"/>
        <w:tblLook w:val="04A0" w:firstRow="1" w:lastRow="0" w:firstColumn="1" w:lastColumn="0" w:noHBand="0" w:noVBand="1"/>
      </w:tblPr>
      <w:tblGrid>
        <w:gridCol w:w="2689"/>
        <w:gridCol w:w="3543"/>
        <w:gridCol w:w="3686"/>
        <w:gridCol w:w="3685"/>
      </w:tblGrid>
      <w:tr w:rsidR="00CE7E74" w:rsidRPr="0033286D" w:rsidTr="00CE7E74">
        <w:tc>
          <w:tcPr>
            <w:tcW w:w="2689" w:type="dxa"/>
            <w:vAlign w:val="center"/>
          </w:tcPr>
          <w:p w:rsidR="00CE7E74" w:rsidRPr="0033286D" w:rsidRDefault="00CE7E74" w:rsidP="00CE7E74">
            <w:pPr>
              <w:tabs>
                <w:tab w:val="left" w:pos="5021"/>
              </w:tabs>
              <w:jc w:val="center"/>
              <w:rPr>
                <w:b/>
                <w:color w:val="000000" w:themeColor="text1"/>
                <w:lang w:val="en-GB"/>
              </w:rPr>
            </w:pPr>
            <w:r w:rsidRPr="0033286D">
              <w:rPr>
                <w:b/>
                <w:color w:val="000000" w:themeColor="text1"/>
                <w:lang w:val="en-GB"/>
              </w:rPr>
              <w:t>LECTURER</w:t>
            </w:r>
          </w:p>
        </w:tc>
        <w:tc>
          <w:tcPr>
            <w:tcW w:w="3543" w:type="dxa"/>
            <w:vAlign w:val="center"/>
          </w:tcPr>
          <w:p w:rsidR="00CE7E74" w:rsidRPr="0033286D" w:rsidRDefault="00CE7E74" w:rsidP="00CE7E74">
            <w:pPr>
              <w:tabs>
                <w:tab w:val="left" w:pos="5021"/>
              </w:tabs>
              <w:jc w:val="center"/>
              <w:rPr>
                <w:b/>
                <w:color w:val="000000" w:themeColor="text1"/>
                <w:lang w:val="en-GB"/>
              </w:rPr>
            </w:pPr>
            <w:r w:rsidRPr="0033286D">
              <w:rPr>
                <w:b/>
                <w:color w:val="000000" w:themeColor="text1"/>
                <w:lang w:val="en-GB"/>
              </w:rPr>
              <w:t>TITLE OF THE COURSE</w:t>
            </w:r>
          </w:p>
        </w:tc>
        <w:tc>
          <w:tcPr>
            <w:tcW w:w="3686" w:type="dxa"/>
          </w:tcPr>
          <w:p w:rsidR="00CE7E74" w:rsidRDefault="00CE7E74" w:rsidP="00CE7E74">
            <w:pPr>
              <w:tabs>
                <w:tab w:val="left" w:pos="5021"/>
              </w:tabs>
              <w:jc w:val="center"/>
              <w:rPr>
                <w:b/>
              </w:rPr>
            </w:pPr>
            <w:r w:rsidRPr="00A037A1">
              <w:rPr>
                <w:b/>
              </w:rPr>
              <w:t xml:space="preserve">COURSE CODE </w:t>
            </w:r>
          </w:p>
          <w:p w:rsidR="00CE7E74" w:rsidRPr="0033286D" w:rsidRDefault="00CE7E74" w:rsidP="00CE7E74">
            <w:pPr>
              <w:tabs>
                <w:tab w:val="left" w:pos="5021"/>
              </w:tabs>
              <w:jc w:val="center"/>
              <w:rPr>
                <w:b/>
                <w:color w:val="000000" w:themeColor="text1"/>
                <w:lang w:val="en-GB"/>
              </w:rPr>
            </w:pPr>
            <w:r>
              <w:rPr>
                <w:b/>
              </w:rPr>
              <w:t>(</w:t>
            </w:r>
            <w:r w:rsidRPr="00A037A1">
              <w:rPr>
                <w:b/>
              </w:rPr>
              <w:t>IN NEPTUN</w:t>
            </w:r>
            <w:r>
              <w:rPr>
                <w:b/>
              </w:rPr>
              <w:t>)</w:t>
            </w:r>
          </w:p>
        </w:tc>
        <w:tc>
          <w:tcPr>
            <w:tcW w:w="3685" w:type="dxa"/>
          </w:tcPr>
          <w:p w:rsidR="00CE7E74" w:rsidRPr="0033286D" w:rsidRDefault="00CE7E74" w:rsidP="00CE7E74">
            <w:pPr>
              <w:tabs>
                <w:tab w:val="left" w:pos="5021"/>
              </w:tabs>
              <w:jc w:val="center"/>
              <w:rPr>
                <w:b/>
                <w:color w:val="000000" w:themeColor="text1"/>
                <w:lang w:val="en-GB"/>
              </w:rPr>
            </w:pPr>
            <w:r w:rsidRPr="00B363E1">
              <w:rPr>
                <w:b/>
                <w:color w:val="000000" w:themeColor="text1"/>
                <w:lang w:val="en-GB"/>
              </w:rPr>
              <w:t>POSSIBLE FUTURE AVAILABILITY</w:t>
            </w:r>
          </w:p>
        </w:tc>
      </w:tr>
      <w:tr w:rsidR="00CE7E74" w:rsidRPr="00EB5136" w:rsidTr="00CE7E74">
        <w:tc>
          <w:tcPr>
            <w:tcW w:w="2689" w:type="dxa"/>
            <w:vAlign w:val="center"/>
          </w:tcPr>
          <w:p w:rsidR="00CE7E74" w:rsidRPr="00D66AA6" w:rsidRDefault="00CE7E74" w:rsidP="00CE7E74">
            <w:pPr>
              <w:tabs>
                <w:tab w:val="left" w:pos="5021"/>
              </w:tabs>
              <w:spacing w:before="60"/>
              <w:jc w:val="both"/>
            </w:pPr>
            <w:r w:rsidRPr="00D66AA6">
              <w:rPr>
                <w:shd w:val="clear" w:color="auto" w:fill="FFFFFF"/>
              </w:rPr>
              <w:t>Prof. Attila Menyhárd</w:t>
            </w:r>
          </w:p>
        </w:tc>
        <w:tc>
          <w:tcPr>
            <w:tcW w:w="3543" w:type="dxa"/>
            <w:vAlign w:val="center"/>
          </w:tcPr>
          <w:p w:rsidR="00CE7E74" w:rsidRPr="00D66AA6" w:rsidRDefault="00CE7E74" w:rsidP="00CE7E74">
            <w:pPr>
              <w:tabs>
                <w:tab w:val="left" w:pos="5021"/>
              </w:tabs>
              <w:jc w:val="both"/>
            </w:pPr>
            <w:r w:rsidRPr="00D66AA6">
              <w:t xml:space="preserve">Comparative Tort Law From a Hungarian Perspective </w:t>
            </w:r>
          </w:p>
        </w:tc>
        <w:tc>
          <w:tcPr>
            <w:tcW w:w="3686" w:type="dxa"/>
          </w:tcPr>
          <w:p w:rsidR="00A1758B" w:rsidRPr="009F6908" w:rsidRDefault="00A1758B" w:rsidP="009F6908">
            <w:pPr>
              <w:rPr>
                <w:color w:val="000000"/>
                <w:lang w:val="hu-HU"/>
              </w:rPr>
            </w:pPr>
            <w:r w:rsidRPr="009F6908">
              <w:rPr>
                <w:color w:val="000000"/>
              </w:rPr>
              <w:t>JNX_ERASMUS:R09</w:t>
            </w:r>
          </w:p>
          <w:p w:rsidR="00CE7E74" w:rsidRPr="009F6908" w:rsidRDefault="00CE7E74" w:rsidP="009F6908">
            <w:pPr>
              <w:tabs>
                <w:tab w:val="left" w:pos="5021"/>
              </w:tabs>
            </w:pPr>
            <w:bookmarkStart w:id="0" w:name="_GoBack"/>
            <w:bookmarkEnd w:id="0"/>
          </w:p>
        </w:tc>
        <w:tc>
          <w:tcPr>
            <w:tcW w:w="3685" w:type="dxa"/>
          </w:tcPr>
          <w:p w:rsidR="00CE7E74" w:rsidRPr="00A82DB5" w:rsidRDefault="00CE7E74" w:rsidP="00CE7E74">
            <w:pPr>
              <w:tabs>
                <w:tab w:val="left" w:pos="5021"/>
              </w:tabs>
            </w:pPr>
            <w:r>
              <w:t>usually repeated in spring semesters</w:t>
            </w:r>
          </w:p>
        </w:tc>
      </w:tr>
      <w:tr w:rsidR="00CE7E74" w:rsidRPr="00EB5136" w:rsidTr="00CE7E74">
        <w:tc>
          <w:tcPr>
            <w:tcW w:w="2689" w:type="dxa"/>
            <w:vAlign w:val="center"/>
          </w:tcPr>
          <w:p w:rsidR="00CE7E74" w:rsidRPr="00D66AA6" w:rsidRDefault="00CE7E74" w:rsidP="00CE7E74">
            <w:pPr>
              <w:tabs>
                <w:tab w:val="left" w:pos="5021"/>
              </w:tabs>
              <w:spacing w:before="60"/>
              <w:jc w:val="both"/>
              <w:rPr>
                <w:shd w:val="clear" w:color="auto" w:fill="FFFFFF"/>
              </w:rPr>
            </w:pPr>
            <w:r w:rsidRPr="00D66AA6">
              <w:rPr>
                <w:shd w:val="clear" w:color="auto" w:fill="FFFFFF"/>
              </w:rPr>
              <w:t>Prof. Orsolya Szeibert</w:t>
            </w:r>
          </w:p>
        </w:tc>
        <w:tc>
          <w:tcPr>
            <w:tcW w:w="3543" w:type="dxa"/>
            <w:vAlign w:val="center"/>
          </w:tcPr>
          <w:p w:rsidR="00CE7E74" w:rsidRPr="00D66AA6" w:rsidRDefault="00CE7E74" w:rsidP="00CE7E74">
            <w:pPr>
              <w:tabs>
                <w:tab w:val="left" w:pos="5021"/>
              </w:tabs>
              <w:jc w:val="both"/>
            </w:pPr>
            <w:r w:rsidRPr="00D66AA6">
              <w:t xml:space="preserve">The Rights of Children and Child Protection in Europe </w:t>
            </w:r>
          </w:p>
        </w:tc>
        <w:tc>
          <w:tcPr>
            <w:tcW w:w="3686" w:type="dxa"/>
          </w:tcPr>
          <w:p w:rsidR="00CE7E74" w:rsidRPr="009F6908" w:rsidRDefault="00CE7E74" w:rsidP="009F6908">
            <w:pPr>
              <w:tabs>
                <w:tab w:val="left" w:pos="5021"/>
              </w:tabs>
            </w:pPr>
            <w:r w:rsidRPr="009F6908">
              <w:rPr>
                <w:shd w:val="clear" w:color="auto" w:fill="FFFFFF"/>
              </w:rPr>
              <w:t>JNX_ERASMUS:P13</w:t>
            </w:r>
          </w:p>
        </w:tc>
        <w:tc>
          <w:tcPr>
            <w:tcW w:w="3685" w:type="dxa"/>
          </w:tcPr>
          <w:p w:rsidR="00CE7E74" w:rsidRPr="00D66AA6" w:rsidRDefault="00CE7E74" w:rsidP="00CE7E74">
            <w:pPr>
              <w:tabs>
                <w:tab w:val="left" w:pos="5021"/>
              </w:tabs>
              <w:jc w:val="both"/>
            </w:pPr>
          </w:p>
        </w:tc>
      </w:tr>
      <w:tr w:rsidR="00CE7E74" w:rsidRPr="00EB5136" w:rsidTr="00CE7E74">
        <w:tc>
          <w:tcPr>
            <w:tcW w:w="2689" w:type="dxa"/>
            <w:vAlign w:val="center"/>
          </w:tcPr>
          <w:p w:rsidR="00CE7E74" w:rsidRPr="00D66AA6" w:rsidRDefault="00CE7E74" w:rsidP="00CE7E74">
            <w:pPr>
              <w:tabs>
                <w:tab w:val="left" w:pos="5021"/>
              </w:tabs>
              <w:spacing w:before="60"/>
              <w:jc w:val="both"/>
              <w:rPr>
                <w:shd w:val="clear" w:color="auto" w:fill="FFFFFF"/>
              </w:rPr>
            </w:pPr>
            <w:r w:rsidRPr="00D66AA6">
              <w:rPr>
                <w:shd w:val="clear" w:color="auto" w:fill="FFFFFF"/>
              </w:rPr>
              <w:t>Dr. Balázs Sahin-Tóth</w:t>
            </w:r>
          </w:p>
        </w:tc>
        <w:tc>
          <w:tcPr>
            <w:tcW w:w="3543" w:type="dxa"/>
            <w:vAlign w:val="center"/>
          </w:tcPr>
          <w:p w:rsidR="00CE7E74" w:rsidRPr="00D66AA6" w:rsidRDefault="00CE7E74" w:rsidP="00CE7E74">
            <w:pPr>
              <w:tabs>
                <w:tab w:val="left" w:pos="5021"/>
              </w:tabs>
              <w:jc w:val="both"/>
            </w:pPr>
            <w:r w:rsidRPr="00D66AA6">
              <w:t>Corporate Finance From a Lawyer's Perspective</w:t>
            </w:r>
          </w:p>
        </w:tc>
        <w:tc>
          <w:tcPr>
            <w:tcW w:w="3686" w:type="dxa"/>
          </w:tcPr>
          <w:p w:rsidR="00CE7E74" w:rsidRPr="009F6908" w:rsidRDefault="00CE7E74" w:rsidP="009F6908">
            <w:pPr>
              <w:tabs>
                <w:tab w:val="left" w:pos="5021"/>
              </w:tabs>
            </w:pPr>
            <w:r w:rsidRPr="009F6908">
              <w:rPr>
                <w:lang w:val="en-GB"/>
              </w:rPr>
              <w:t>JNX_ERASMUS:O05</w:t>
            </w:r>
          </w:p>
        </w:tc>
        <w:tc>
          <w:tcPr>
            <w:tcW w:w="3685" w:type="dxa"/>
          </w:tcPr>
          <w:p w:rsidR="00CE7E74" w:rsidRPr="00D66AA6" w:rsidRDefault="00A1758B" w:rsidP="00CE7E74">
            <w:pPr>
              <w:tabs>
                <w:tab w:val="left" w:pos="5021"/>
              </w:tabs>
              <w:jc w:val="both"/>
            </w:pPr>
            <w:r w:rsidRPr="00A1758B">
              <w:t>usually repeated in spring semesters</w:t>
            </w:r>
          </w:p>
        </w:tc>
      </w:tr>
      <w:tr w:rsidR="00CE7E74" w:rsidRPr="00EB5136" w:rsidTr="00CE7E74">
        <w:trPr>
          <w:trHeight w:val="714"/>
        </w:trPr>
        <w:tc>
          <w:tcPr>
            <w:tcW w:w="2689" w:type="dxa"/>
            <w:vAlign w:val="center"/>
          </w:tcPr>
          <w:p w:rsidR="00CE7E74" w:rsidRPr="00D66AA6" w:rsidRDefault="00CE7E74" w:rsidP="00CE7E74">
            <w:pPr>
              <w:tabs>
                <w:tab w:val="left" w:pos="5021"/>
              </w:tabs>
              <w:spacing w:before="60"/>
              <w:jc w:val="both"/>
            </w:pPr>
            <w:r w:rsidRPr="00D66AA6">
              <w:t xml:space="preserve">Prof. Miklós Király </w:t>
            </w:r>
          </w:p>
        </w:tc>
        <w:tc>
          <w:tcPr>
            <w:tcW w:w="3543" w:type="dxa"/>
            <w:vAlign w:val="center"/>
          </w:tcPr>
          <w:p w:rsidR="00CE7E74" w:rsidRPr="00D66AA6" w:rsidRDefault="00CE7E74" w:rsidP="00CE7E74">
            <w:pPr>
              <w:spacing w:after="200" w:line="276" w:lineRule="auto"/>
              <w:jc w:val="both"/>
            </w:pPr>
            <w:r w:rsidRPr="00D66AA6">
              <w:rPr>
                <w:rFonts w:eastAsiaTheme="minorHAnsi"/>
                <w:lang w:val="hu-HU"/>
              </w:rPr>
              <w:t>Protection of Foreign Investments - Law of Multinational Enterprises</w:t>
            </w:r>
          </w:p>
        </w:tc>
        <w:tc>
          <w:tcPr>
            <w:tcW w:w="3686" w:type="dxa"/>
          </w:tcPr>
          <w:p w:rsidR="00CE7E74" w:rsidRPr="009F6908" w:rsidRDefault="00CE7E74" w:rsidP="009F6908">
            <w:pPr>
              <w:spacing w:after="200" w:line="276" w:lineRule="auto"/>
              <w:rPr>
                <w:rFonts w:eastAsiaTheme="minorHAnsi"/>
                <w:lang w:val="hu-HU"/>
              </w:rPr>
            </w:pPr>
            <w:r w:rsidRPr="009F6908">
              <w:rPr>
                <w:rFonts w:eastAsiaTheme="minorHAnsi"/>
                <w:lang w:val="hu-HU"/>
              </w:rPr>
              <w:t>JNX_ERASMUS:K09</w:t>
            </w:r>
          </w:p>
        </w:tc>
        <w:tc>
          <w:tcPr>
            <w:tcW w:w="3685" w:type="dxa"/>
          </w:tcPr>
          <w:p w:rsidR="00CE7E74" w:rsidRPr="00604C76" w:rsidRDefault="00CE7E74" w:rsidP="00CE7E74">
            <w:pPr>
              <w:spacing w:after="200" w:line="276" w:lineRule="auto"/>
              <w:rPr>
                <w:rFonts w:eastAsiaTheme="minorHAnsi"/>
                <w:lang w:val="hu-HU"/>
              </w:rPr>
            </w:pPr>
            <w:r>
              <w:rPr>
                <w:rFonts w:eastAsiaTheme="minorHAnsi"/>
                <w:lang w:val="hu-HU"/>
              </w:rPr>
              <w:t xml:space="preserve">usually </w:t>
            </w:r>
            <w:r w:rsidRPr="00D73660">
              <w:rPr>
                <w:rFonts w:eastAsiaTheme="minorHAnsi"/>
                <w:lang w:val="hu-HU"/>
              </w:rPr>
              <w:t>repeated in spring semesters</w:t>
            </w:r>
          </w:p>
        </w:tc>
      </w:tr>
      <w:tr w:rsidR="00CE7E74" w:rsidRPr="00EB5136" w:rsidTr="00CE7E74">
        <w:tc>
          <w:tcPr>
            <w:tcW w:w="2689" w:type="dxa"/>
            <w:vAlign w:val="center"/>
          </w:tcPr>
          <w:p w:rsidR="00CE7E74" w:rsidRPr="00D66AA6" w:rsidRDefault="00CE7E74" w:rsidP="00CE7E74">
            <w:pPr>
              <w:tabs>
                <w:tab w:val="left" w:pos="5021"/>
              </w:tabs>
              <w:spacing w:before="60"/>
              <w:jc w:val="both"/>
              <w:rPr>
                <w:shd w:val="clear" w:color="auto" w:fill="FFFFFF"/>
              </w:rPr>
            </w:pPr>
            <w:r w:rsidRPr="00D66AA6">
              <w:rPr>
                <w:shd w:val="clear" w:color="auto" w:fill="FFFFFF"/>
              </w:rPr>
              <w:t xml:space="preserve">Dr. Éva Gellérné Lukács </w:t>
            </w:r>
          </w:p>
        </w:tc>
        <w:tc>
          <w:tcPr>
            <w:tcW w:w="3543" w:type="dxa"/>
            <w:vAlign w:val="center"/>
          </w:tcPr>
          <w:p w:rsidR="00CE7E74" w:rsidRPr="00D66AA6" w:rsidRDefault="00CE7E74" w:rsidP="00CE7E74">
            <w:pPr>
              <w:tabs>
                <w:tab w:val="left" w:pos="5021"/>
              </w:tabs>
              <w:jc w:val="both"/>
              <w:rPr>
                <w:shd w:val="clear" w:color="auto" w:fill="FFFFFF"/>
              </w:rPr>
            </w:pPr>
            <w:r w:rsidRPr="00D66AA6">
              <w:rPr>
                <w:shd w:val="clear" w:color="auto" w:fill="FFFFFF"/>
              </w:rPr>
              <w:t xml:space="preserve">Residence and Employment Rights in the Internal Market   </w:t>
            </w:r>
          </w:p>
        </w:tc>
        <w:tc>
          <w:tcPr>
            <w:tcW w:w="3686" w:type="dxa"/>
          </w:tcPr>
          <w:p w:rsidR="00CE7E74" w:rsidRPr="009F6908" w:rsidRDefault="00CE7E74" w:rsidP="009F6908">
            <w:pPr>
              <w:tabs>
                <w:tab w:val="left" w:pos="5021"/>
              </w:tabs>
              <w:rPr>
                <w:shd w:val="clear" w:color="auto" w:fill="FFFFFF"/>
              </w:rPr>
            </w:pPr>
            <w:r w:rsidRPr="009F6908">
              <w:rPr>
                <w:shd w:val="clear" w:color="auto" w:fill="FFFFFF"/>
              </w:rPr>
              <w:t>JNX_ERASMUS:M11</w:t>
            </w:r>
          </w:p>
        </w:tc>
        <w:tc>
          <w:tcPr>
            <w:tcW w:w="3685" w:type="dxa"/>
          </w:tcPr>
          <w:p w:rsidR="00CE7E74" w:rsidRPr="00604C76" w:rsidRDefault="00CE7E74" w:rsidP="00CE7E74">
            <w:pPr>
              <w:tabs>
                <w:tab w:val="left" w:pos="5021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usually </w:t>
            </w:r>
            <w:r w:rsidRPr="00A0329D">
              <w:rPr>
                <w:shd w:val="clear" w:color="auto" w:fill="FFFFFF"/>
              </w:rPr>
              <w:t>repeated in spring semesters</w:t>
            </w:r>
          </w:p>
        </w:tc>
      </w:tr>
      <w:tr w:rsidR="00CE7E74" w:rsidRPr="00EB5136" w:rsidTr="00CE7E74">
        <w:tc>
          <w:tcPr>
            <w:tcW w:w="2689" w:type="dxa"/>
            <w:vAlign w:val="center"/>
          </w:tcPr>
          <w:p w:rsidR="00CE7E74" w:rsidRPr="00D66AA6" w:rsidRDefault="00CE7E74" w:rsidP="00CE7E74">
            <w:pPr>
              <w:tabs>
                <w:tab w:val="left" w:pos="5021"/>
              </w:tabs>
              <w:spacing w:before="60"/>
              <w:jc w:val="both"/>
            </w:pPr>
            <w:r w:rsidRPr="00D66AA6">
              <w:t xml:space="preserve">Dr. István Erdős </w:t>
            </w:r>
          </w:p>
        </w:tc>
        <w:tc>
          <w:tcPr>
            <w:tcW w:w="3543" w:type="dxa"/>
            <w:vAlign w:val="center"/>
          </w:tcPr>
          <w:p w:rsidR="00CE7E74" w:rsidRPr="00D66AA6" w:rsidRDefault="00CE7E74" w:rsidP="00CE7E74">
            <w:pPr>
              <w:tabs>
                <w:tab w:val="left" w:pos="5021"/>
              </w:tabs>
              <w:jc w:val="both"/>
              <w:rPr>
                <w:shd w:val="clear" w:color="auto" w:fill="FFFFFF"/>
              </w:rPr>
            </w:pPr>
            <w:r w:rsidRPr="00D66AA6">
              <w:rPr>
                <w:shd w:val="clear" w:color="auto" w:fill="FFFFFF"/>
              </w:rPr>
              <w:t>Pax Moot</w:t>
            </w:r>
          </w:p>
        </w:tc>
        <w:tc>
          <w:tcPr>
            <w:tcW w:w="3686" w:type="dxa"/>
          </w:tcPr>
          <w:p w:rsidR="00A1758B" w:rsidRPr="009F6908" w:rsidRDefault="00A1758B" w:rsidP="009F6908">
            <w:pPr>
              <w:rPr>
                <w:color w:val="000000"/>
                <w:lang w:val="hu-HU"/>
              </w:rPr>
            </w:pPr>
            <w:r w:rsidRPr="009F6908">
              <w:rPr>
                <w:color w:val="000000"/>
              </w:rPr>
              <w:t>JNX_ERASMUS:O01</w:t>
            </w:r>
          </w:p>
          <w:p w:rsidR="00CE7E74" w:rsidRPr="009F6908" w:rsidRDefault="00CE7E74" w:rsidP="009F6908">
            <w:pPr>
              <w:tabs>
                <w:tab w:val="left" w:pos="5021"/>
              </w:tabs>
              <w:rPr>
                <w:shd w:val="clear" w:color="auto" w:fill="FFFFFF"/>
              </w:rPr>
            </w:pPr>
          </w:p>
        </w:tc>
        <w:tc>
          <w:tcPr>
            <w:tcW w:w="3685" w:type="dxa"/>
          </w:tcPr>
          <w:p w:rsidR="00CE7E74" w:rsidRPr="00D66AA6" w:rsidRDefault="00CE7E74" w:rsidP="00CE7E74">
            <w:pPr>
              <w:tabs>
                <w:tab w:val="left" w:pos="5021"/>
              </w:tabs>
              <w:jc w:val="both"/>
              <w:rPr>
                <w:shd w:val="clear" w:color="auto" w:fill="FFFFFF"/>
              </w:rPr>
            </w:pPr>
          </w:p>
        </w:tc>
      </w:tr>
      <w:tr w:rsidR="00CE7E74" w:rsidRPr="00EB5136" w:rsidTr="00CE7E74">
        <w:tc>
          <w:tcPr>
            <w:tcW w:w="2689" w:type="dxa"/>
            <w:vAlign w:val="center"/>
          </w:tcPr>
          <w:p w:rsidR="00CE7E74" w:rsidRPr="00D66AA6" w:rsidRDefault="00CE7E74" w:rsidP="00CE7E74">
            <w:pPr>
              <w:tabs>
                <w:tab w:val="left" w:pos="5021"/>
              </w:tabs>
              <w:spacing w:before="60"/>
              <w:jc w:val="both"/>
            </w:pPr>
            <w:r w:rsidRPr="00D66AA6">
              <w:t xml:space="preserve">Dr. István Erdős </w:t>
            </w:r>
          </w:p>
        </w:tc>
        <w:tc>
          <w:tcPr>
            <w:tcW w:w="3543" w:type="dxa"/>
            <w:vAlign w:val="center"/>
          </w:tcPr>
          <w:p w:rsidR="00CE7E74" w:rsidRPr="00D66AA6" w:rsidRDefault="00CE7E74" w:rsidP="00CE7E74">
            <w:pPr>
              <w:tabs>
                <w:tab w:val="left" w:pos="5021"/>
              </w:tabs>
              <w:jc w:val="both"/>
              <w:rPr>
                <w:shd w:val="clear" w:color="auto" w:fill="FFFFFF"/>
              </w:rPr>
            </w:pPr>
            <w:r w:rsidRPr="00D66AA6">
              <w:rPr>
                <w:shd w:val="clear" w:color="auto" w:fill="FFFFFF"/>
              </w:rPr>
              <w:t>FDI Moot Court</w:t>
            </w:r>
          </w:p>
        </w:tc>
        <w:tc>
          <w:tcPr>
            <w:tcW w:w="3686" w:type="dxa"/>
          </w:tcPr>
          <w:p w:rsidR="00A1758B" w:rsidRPr="009F6908" w:rsidRDefault="00A1758B" w:rsidP="009F6908">
            <w:pPr>
              <w:rPr>
                <w:color w:val="000000"/>
                <w:lang w:val="hu-HU"/>
              </w:rPr>
            </w:pPr>
            <w:r w:rsidRPr="009F6908">
              <w:rPr>
                <w:color w:val="000000"/>
              </w:rPr>
              <w:t>JNX_ERASMUS:O06</w:t>
            </w:r>
          </w:p>
          <w:p w:rsidR="00CE7E74" w:rsidRPr="009F6908" w:rsidRDefault="00CE7E74" w:rsidP="009F6908">
            <w:pPr>
              <w:tabs>
                <w:tab w:val="left" w:pos="5021"/>
              </w:tabs>
              <w:rPr>
                <w:shd w:val="clear" w:color="auto" w:fill="FFFFFF"/>
              </w:rPr>
            </w:pPr>
          </w:p>
        </w:tc>
        <w:tc>
          <w:tcPr>
            <w:tcW w:w="3685" w:type="dxa"/>
          </w:tcPr>
          <w:p w:rsidR="00CE7E74" w:rsidRPr="00D66AA6" w:rsidRDefault="00CE7E74" w:rsidP="00CE7E74">
            <w:pPr>
              <w:tabs>
                <w:tab w:val="left" w:pos="5021"/>
              </w:tabs>
              <w:jc w:val="both"/>
              <w:rPr>
                <w:shd w:val="clear" w:color="auto" w:fill="FFFFFF"/>
              </w:rPr>
            </w:pPr>
          </w:p>
        </w:tc>
      </w:tr>
      <w:tr w:rsidR="00CE7E74" w:rsidRPr="00EB5136" w:rsidTr="00CE7E74">
        <w:tc>
          <w:tcPr>
            <w:tcW w:w="2689" w:type="dxa"/>
            <w:vAlign w:val="center"/>
          </w:tcPr>
          <w:p w:rsidR="00CE7E74" w:rsidRPr="00D66AA6" w:rsidRDefault="00CE7E74" w:rsidP="00CE7E74">
            <w:pPr>
              <w:tabs>
                <w:tab w:val="left" w:pos="5021"/>
              </w:tabs>
              <w:spacing w:before="60"/>
              <w:jc w:val="both"/>
            </w:pPr>
            <w:r w:rsidRPr="00D66AA6">
              <w:t xml:space="preserve">Dr. István Erdős </w:t>
            </w:r>
          </w:p>
        </w:tc>
        <w:tc>
          <w:tcPr>
            <w:tcW w:w="3543" w:type="dxa"/>
            <w:vAlign w:val="center"/>
          </w:tcPr>
          <w:p w:rsidR="00CE7E74" w:rsidRPr="00D66AA6" w:rsidRDefault="00CE7E74" w:rsidP="00CE7E74">
            <w:pPr>
              <w:tabs>
                <w:tab w:val="left" w:pos="5021"/>
              </w:tabs>
              <w:jc w:val="both"/>
              <w:rPr>
                <w:shd w:val="clear" w:color="auto" w:fill="FFFFFF"/>
              </w:rPr>
            </w:pPr>
            <w:r w:rsidRPr="00D66AA6">
              <w:rPr>
                <w:shd w:val="clear" w:color="auto" w:fill="FFFFFF"/>
              </w:rPr>
              <w:t>Willem C Vis (+EAST) International Commercial Arbitration Moot Court</w:t>
            </w:r>
          </w:p>
        </w:tc>
        <w:tc>
          <w:tcPr>
            <w:tcW w:w="3686" w:type="dxa"/>
          </w:tcPr>
          <w:p w:rsidR="00A1758B" w:rsidRPr="009F6908" w:rsidRDefault="00A1758B" w:rsidP="009F6908">
            <w:pPr>
              <w:rPr>
                <w:color w:val="000000"/>
                <w:lang w:val="hu-HU"/>
              </w:rPr>
            </w:pPr>
            <w:r w:rsidRPr="009F6908">
              <w:rPr>
                <w:color w:val="000000"/>
              </w:rPr>
              <w:t>JNX_ERASMUS:P09</w:t>
            </w:r>
          </w:p>
          <w:p w:rsidR="00CE7E74" w:rsidRPr="009F6908" w:rsidRDefault="00CE7E74" w:rsidP="009F6908">
            <w:pPr>
              <w:tabs>
                <w:tab w:val="left" w:pos="5021"/>
              </w:tabs>
              <w:rPr>
                <w:shd w:val="clear" w:color="auto" w:fill="FFFFFF"/>
              </w:rPr>
            </w:pPr>
          </w:p>
        </w:tc>
        <w:tc>
          <w:tcPr>
            <w:tcW w:w="3685" w:type="dxa"/>
          </w:tcPr>
          <w:p w:rsidR="00CE7E74" w:rsidRPr="00D66AA6" w:rsidRDefault="00CE7E74" w:rsidP="00CE7E74">
            <w:pPr>
              <w:tabs>
                <w:tab w:val="left" w:pos="5021"/>
              </w:tabs>
              <w:jc w:val="both"/>
              <w:rPr>
                <w:shd w:val="clear" w:color="auto" w:fill="FFFFFF"/>
              </w:rPr>
            </w:pPr>
          </w:p>
        </w:tc>
      </w:tr>
      <w:tr w:rsidR="00CE7E74" w:rsidRPr="00EB5136" w:rsidTr="00CE7E74">
        <w:tc>
          <w:tcPr>
            <w:tcW w:w="2689" w:type="dxa"/>
            <w:vAlign w:val="center"/>
          </w:tcPr>
          <w:p w:rsidR="00CE7E74" w:rsidRPr="00D66AA6" w:rsidRDefault="00CE7E74" w:rsidP="00CE7E74">
            <w:pPr>
              <w:tabs>
                <w:tab w:val="left" w:pos="5021"/>
              </w:tabs>
              <w:spacing w:before="60"/>
              <w:jc w:val="both"/>
            </w:pPr>
            <w:r w:rsidRPr="00D66AA6">
              <w:t>Dr. István Erdős</w:t>
            </w:r>
          </w:p>
        </w:tc>
        <w:tc>
          <w:tcPr>
            <w:tcW w:w="3543" w:type="dxa"/>
            <w:vAlign w:val="center"/>
          </w:tcPr>
          <w:p w:rsidR="00CE7E74" w:rsidRPr="00D66AA6" w:rsidRDefault="00CE7E74" w:rsidP="00CE7E74">
            <w:pPr>
              <w:tabs>
                <w:tab w:val="left" w:pos="5021"/>
              </w:tabs>
              <w:jc w:val="both"/>
            </w:pPr>
            <w:r w:rsidRPr="00D66AA6">
              <w:rPr>
                <w:shd w:val="clear" w:color="auto" w:fill="FFFFFF"/>
              </w:rPr>
              <w:t>International Commercial Arbitration</w:t>
            </w:r>
          </w:p>
        </w:tc>
        <w:tc>
          <w:tcPr>
            <w:tcW w:w="3686" w:type="dxa"/>
          </w:tcPr>
          <w:p w:rsidR="00CE7E74" w:rsidRPr="009F6908" w:rsidRDefault="00CE7E74" w:rsidP="009F6908">
            <w:pPr>
              <w:tabs>
                <w:tab w:val="left" w:pos="5021"/>
              </w:tabs>
              <w:rPr>
                <w:shd w:val="clear" w:color="auto" w:fill="FFFFFF"/>
              </w:rPr>
            </w:pPr>
            <w:r w:rsidRPr="009F6908">
              <w:rPr>
                <w:shd w:val="clear" w:color="auto" w:fill="FFFFFF"/>
              </w:rPr>
              <w:t>JNx_ERASMUS:D06</w:t>
            </w:r>
          </w:p>
        </w:tc>
        <w:tc>
          <w:tcPr>
            <w:tcW w:w="3685" w:type="dxa"/>
          </w:tcPr>
          <w:p w:rsidR="00CE7E74" w:rsidRPr="008B3658" w:rsidRDefault="00CE7E74" w:rsidP="00CE7E74">
            <w:pPr>
              <w:tabs>
                <w:tab w:val="left" w:pos="5021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usually </w:t>
            </w:r>
            <w:r w:rsidRPr="00D73660">
              <w:rPr>
                <w:shd w:val="clear" w:color="auto" w:fill="FFFFFF"/>
              </w:rPr>
              <w:t>repeated in spring semesters</w:t>
            </w:r>
          </w:p>
        </w:tc>
      </w:tr>
      <w:tr w:rsidR="00CE7E74" w:rsidRPr="00EB5136" w:rsidTr="00CE7E74">
        <w:tc>
          <w:tcPr>
            <w:tcW w:w="2689" w:type="dxa"/>
            <w:vAlign w:val="center"/>
          </w:tcPr>
          <w:p w:rsidR="00CE7E74" w:rsidRPr="00D66AA6" w:rsidRDefault="00CE7E74" w:rsidP="00CE7E74">
            <w:pPr>
              <w:tabs>
                <w:tab w:val="left" w:pos="5021"/>
              </w:tabs>
              <w:spacing w:before="60"/>
              <w:jc w:val="both"/>
            </w:pPr>
            <w:r w:rsidRPr="00D66AA6">
              <w:t>Dr. István Erdős</w:t>
            </w:r>
          </w:p>
        </w:tc>
        <w:tc>
          <w:tcPr>
            <w:tcW w:w="3543" w:type="dxa"/>
            <w:vAlign w:val="center"/>
          </w:tcPr>
          <w:p w:rsidR="00CE7E74" w:rsidRPr="00D66AA6" w:rsidRDefault="00CE7E74" w:rsidP="00CE7E74">
            <w:pPr>
              <w:tabs>
                <w:tab w:val="left" w:pos="5021"/>
              </w:tabs>
              <w:jc w:val="both"/>
              <w:rPr>
                <w:shd w:val="clear" w:color="auto" w:fill="FFFFFF"/>
              </w:rPr>
            </w:pPr>
            <w:r w:rsidRPr="00D66AA6">
              <w:rPr>
                <w:shd w:val="clear" w:color="auto" w:fill="FFFFFF"/>
              </w:rPr>
              <w:t>Private International Law of the European Union</w:t>
            </w:r>
          </w:p>
        </w:tc>
        <w:tc>
          <w:tcPr>
            <w:tcW w:w="3686" w:type="dxa"/>
          </w:tcPr>
          <w:p w:rsidR="00CE7E74" w:rsidRPr="009F6908" w:rsidRDefault="00CE7E74" w:rsidP="009F6908">
            <w:pPr>
              <w:tabs>
                <w:tab w:val="left" w:pos="5021"/>
              </w:tabs>
              <w:rPr>
                <w:shd w:val="clear" w:color="auto" w:fill="FFFFFF"/>
              </w:rPr>
            </w:pPr>
            <w:r w:rsidRPr="009F6908">
              <w:rPr>
                <w:shd w:val="clear" w:color="auto" w:fill="FFFFFF"/>
              </w:rPr>
              <w:t>JNX_ERASMUS:E11</w:t>
            </w:r>
          </w:p>
        </w:tc>
        <w:tc>
          <w:tcPr>
            <w:tcW w:w="3685" w:type="dxa"/>
          </w:tcPr>
          <w:p w:rsidR="00CE7E74" w:rsidRPr="00604C76" w:rsidRDefault="00CE7E74" w:rsidP="00CE7E74">
            <w:pPr>
              <w:tabs>
                <w:tab w:val="left" w:pos="5021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usually </w:t>
            </w:r>
            <w:r w:rsidRPr="00D73660">
              <w:rPr>
                <w:shd w:val="clear" w:color="auto" w:fill="FFFFFF"/>
              </w:rPr>
              <w:t>repeated in spring semesters</w:t>
            </w:r>
          </w:p>
        </w:tc>
      </w:tr>
      <w:tr w:rsidR="00CE7E74" w:rsidRPr="00EB5136" w:rsidTr="00CE7E74">
        <w:tc>
          <w:tcPr>
            <w:tcW w:w="2689" w:type="dxa"/>
            <w:vAlign w:val="center"/>
          </w:tcPr>
          <w:p w:rsidR="00CE7E74" w:rsidRPr="00D66AA6" w:rsidRDefault="00CE7E74" w:rsidP="00CE7E74">
            <w:pPr>
              <w:tabs>
                <w:tab w:val="left" w:pos="5021"/>
              </w:tabs>
              <w:spacing w:before="60"/>
              <w:jc w:val="both"/>
            </w:pPr>
            <w:r w:rsidRPr="00D66AA6">
              <w:t>Dr. István Erdős</w:t>
            </w:r>
          </w:p>
        </w:tc>
        <w:tc>
          <w:tcPr>
            <w:tcW w:w="3543" w:type="dxa"/>
            <w:vAlign w:val="center"/>
          </w:tcPr>
          <w:p w:rsidR="00CE7E74" w:rsidRPr="00D66AA6" w:rsidRDefault="00CE7E74" w:rsidP="00CE7E74">
            <w:pPr>
              <w:tabs>
                <w:tab w:val="left" w:pos="5021"/>
              </w:tabs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Unification of Contract Law</w:t>
            </w:r>
          </w:p>
        </w:tc>
        <w:tc>
          <w:tcPr>
            <w:tcW w:w="3686" w:type="dxa"/>
          </w:tcPr>
          <w:p w:rsidR="003C0351" w:rsidRPr="009F6908" w:rsidRDefault="003C0351" w:rsidP="009F6908">
            <w:pPr>
              <w:rPr>
                <w:color w:val="000000"/>
                <w:lang w:val="hu-HU"/>
              </w:rPr>
            </w:pPr>
            <w:r w:rsidRPr="009F6908">
              <w:rPr>
                <w:color w:val="000000"/>
              </w:rPr>
              <w:t>JNX_ERASMUS:P08</w:t>
            </w:r>
          </w:p>
          <w:p w:rsidR="00CE7E74" w:rsidRPr="009F6908" w:rsidRDefault="00CE7E74" w:rsidP="009F6908">
            <w:pPr>
              <w:tabs>
                <w:tab w:val="left" w:pos="5021"/>
              </w:tabs>
              <w:rPr>
                <w:shd w:val="clear" w:color="auto" w:fill="FFFFFF"/>
              </w:rPr>
            </w:pPr>
          </w:p>
        </w:tc>
        <w:tc>
          <w:tcPr>
            <w:tcW w:w="3685" w:type="dxa"/>
          </w:tcPr>
          <w:p w:rsidR="00CE7E74" w:rsidRDefault="00CE7E74" w:rsidP="00CE7E74">
            <w:pPr>
              <w:tabs>
                <w:tab w:val="left" w:pos="5021"/>
              </w:tabs>
              <w:jc w:val="both"/>
              <w:rPr>
                <w:shd w:val="clear" w:color="auto" w:fill="FFFFFF"/>
              </w:rPr>
            </w:pPr>
          </w:p>
        </w:tc>
      </w:tr>
      <w:tr w:rsidR="00CE7E74" w:rsidRPr="00EB5136" w:rsidTr="00CE7E74">
        <w:tc>
          <w:tcPr>
            <w:tcW w:w="2689" w:type="dxa"/>
            <w:vAlign w:val="center"/>
          </w:tcPr>
          <w:p w:rsidR="00CE7E74" w:rsidRPr="00D66AA6" w:rsidRDefault="00CE7E74" w:rsidP="00CE7E74">
            <w:pPr>
              <w:tabs>
                <w:tab w:val="left" w:pos="5021"/>
              </w:tabs>
              <w:spacing w:before="60"/>
              <w:jc w:val="both"/>
            </w:pPr>
            <w:r w:rsidRPr="00D66AA6">
              <w:t>Dr. Tamás Szabados</w:t>
            </w:r>
          </w:p>
        </w:tc>
        <w:tc>
          <w:tcPr>
            <w:tcW w:w="3543" w:type="dxa"/>
            <w:vAlign w:val="center"/>
          </w:tcPr>
          <w:p w:rsidR="00CE7E74" w:rsidRPr="00D66AA6" w:rsidRDefault="00CE7E74" w:rsidP="00CE7E74">
            <w:pPr>
              <w:tabs>
                <w:tab w:val="left" w:pos="5021"/>
              </w:tabs>
              <w:jc w:val="both"/>
              <w:rPr>
                <w:shd w:val="clear" w:color="auto" w:fill="FFFFFF"/>
              </w:rPr>
            </w:pPr>
            <w:r w:rsidRPr="00D66AA6">
              <w:rPr>
                <w:shd w:val="clear" w:color="auto" w:fill="FFFFFF"/>
              </w:rPr>
              <w:t xml:space="preserve">Multinational Enterprises and Private International Law    </w:t>
            </w:r>
          </w:p>
        </w:tc>
        <w:tc>
          <w:tcPr>
            <w:tcW w:w="3686" w:type="dxa"/>
          </w:tcPr>
          <w:p w:rsidR="00CE7E74" w:rsidRPr="009F6908" w:rsidRDefault="00CE7E74" w:rsidP="009F6908">
            <w:pPr>
              <w:tabs>
                <w:tab w:val="left" w:pos="5021"/>
              </w:tabs>
              <w:rPr>
                <w:shd w:val="clear" w:color="auto" w:fill="FFFFFF"/>
              </w:rPr>
            </w:pPr>
            <w:r w:rsidRPr="009F6908">
              <w:rPr>
                <w:shd w:val="clear" w:color="auto" w:fill="FFFFFF"/>
              </w:rPr>
              <w:t>JNX_ERASMUS:O10</w:t>
            </w:r>
          </w:p>
        </w:tc>
        <w:tc>
          <w:tcPr>
            <w:tcW w:w="3685" w:type="dxa"/>
          </w:tcPr>
          <w:p w:rsidR="00CE7E74" w:rsidRDefault="00CE7E74" w:rsidP="00CE7E74">
            <w:pPr>
              <w:tabs>
                <w:tab w:val="left" w:pos="5021"/>
              </w:tabs>
              <w:rPr>
                <w:shd w:val="clear" w:color="auto" w:fill="FFFFFF"/>
              </w:rPr>
            </w:pPr>
            <w:r w:rsidRPr="00293DE3">
              <w:rPr>
                <w:shd w:val="clear" w:color="auto" w:fill="FFFFFF"/>
              </w:rPr>
              <w:t>usually repeated in spring semesters</w:t>
            </w:r>
          </w:p>
        </w:tc>
      </w:tr>
      <w:tr w:rsidR="00CE7E74" w:rsidRPr="00EB5136" w:rsidTr="00CE7E74">
        <w:tc>
          <w:tcPr>
            <w:tcW w:w="2689" w:type="dxa"/>
            <w:vAlign w:val="center"/>
          </w:tcPr>
          <w:p w:rsidR="00CE7E74" w:rsidRPr="00D66AA6" w:rsidRDefault="00CE7E74" w:rsidP="00CE7E74">
            <w:pPr>
              <w:tabs>
                <w:tab w:val="left" w:pos="5021"/>
              </w:tabs>
              <w:spacing w:before="60"/>
              <w:jc w:val="both"/>
            </w:pPr>
            <w:r w:rsidRPr="00D66AA6">
              <w:t>Dr. Tamás Szabados</w:t>
            </w:r>
          </w:p>
        </w:tc>
        <w:tc>
          <w:tcPr>
            <w:tcW w:w="3543" w:type="dxa"/>
            <w:vAlign w:val="center"/>
          </w:tcPr>
          <w:p w:rsidR="00CE7E74" w:rsidRPr="00D66AA6" w:rsidRDefault="00CE7E74" w:rsidP="00CE7E74">
            <w:pPr>
              <w:tabs>
                <w:tab w:val="left" w:pos="5021"/>
              </w:tabs>
              <w:jc w:val="both"/>
              <w:rPr>
                <w:shd w:val="clear" w:color="auto" w:fill="FFFFFF"/>
              </w:rPr>
            </w:pPr>
            <w:r w:rsidRPr="00D66AA6">
              <w:rPr>
                <w:shd w:val="clear" w:color="auto" w:fill="FFFFFF"/>
              </w:rPr>
              <w:t xml:space="preserve">Mobility of Companies in the European Union   </w:t>
            </w:r>
          </w:p>
        </w:tc>
        <w:tc>
          <w:tcPr>
            <w:tcW w:w="3686" w:type="dxa"/>
          </w:tcPr>
          <w:p w:rsidR="00CE7E74" w:rsidRPr="009F6908" w:rsidRDefault="00CE7E74" w:rsidP="009F6908">
            <w:pPr>
              <w:tabs>
                <w:tab w:val="left" w:pos="5021"/>
              </w:tabs>
              <w:rPr>
                <w:shd w:val="clear" w:color="auto" w:fill="FFFFFF"/>
              </w:rPr>
            </w:pPr>
            <w:r w:rsidRPr="009F6908">
              <w:rPr>
                <w:shd w:val="clear" w:color="auto" w:fill="FFFFFF"/>
              </w:rPr>
              <w:t>JNX_ERASMUS:L06</w:t>
            </w:r>
          </w:p>
        </w:tc>
        <w:tc>
          <w:tcPr>
            <w:tcW w:w="3685" w:type="dxa"/>
          </w:tcPr>
          <w:p w:rsidR="00CE7E74" w:rsidRPr="00E43CBB" w:rsidRDefault="00CE7E74" w:rsidP="00CE7E74">
            <w:pPr>
              <w:tabs>
                <w:tab w:val="left" w:pos="5021"/>
              </w:tabs>
              <w:rPr>
                <w:shd w:val="clear" w:color="auto" w:fill="FFFFFF"/>
              </w:rPr>
            </w:pPr>
            <w:r w:rsidRPr="00DC0F88">
              <w:rPr>
                <w:shd w:val="clear" w:color="auto" w:fill="FFFFFF"/>
              </w:rPr>
              <w:t>usually repeated in spring semesters</w:t>
            </w:r>
          </w:p>
        </w:tc>
      </w:tr>
      <w:tr w:rsidR="00CE7E74" w:rsidRPr="00EB5136" w:rsidTr="00CE7E74">
        <w:trPr>
          <w:trHeight w:val="651"/>
        </w:trPr>
        <w:tc>
          <w:tcPr>
            <w:tcW w:w="2689" w:type="dxa"/>
            <w:vAlign w:val="center"/>
          </w:tcPr>
          <w:p w:rsidR="00CE7E74" w:rsidRPr="00D66AA6" w:rsidRDefault="00CE7E74" w:rsidP="00CE7E74">
            <w:pPr>
              <w:spacing w:before="60"/>
              <w:jc w:val="both"/>
              <w:rPr>
                <w:shd w:val="clear" w:color="auto" w:fill="FFFFFF"/>
              </w:rPr>
            </w:pPr>
            <w:r w:rsidRPr="00D66AA6">
              <w:rPr>
                <w:shd w:val="clear" w:color="auto" w:fill="FFFFFF"/>
              </w:rPr>
              <w:lastRenderedPageBreak/>
              <w:t>Prof. Pál Sonnevend</w:t>
            </w:r>
          </w:p>
        </w:tc>
        <w:tc>
          <w:tcPr>
            <w:tcW w:w="3543" w:type="dxa"/>
            <w:vAlign w:val="center"/>
          </w:tcPr>
          <w:p w:rsidR="00CE7E74" w:rsidRPr="00D66AA6" w:rsidRDefault="00CE7E74" w:rsidP="00CE7E74">
            <w:pPr>
              <w:jc w:val="both"/>
              <w:rPr>
                <w:shd w:val="clear" w:color="auto" w:fill="FFFFFF"/>
              </w:rPr>
            </w:pPr>
            <w:r w:rsidRPr="00D66AA6">
              <w:rPr>
                <w:shd w:val="clear" w:color="auto" w:fill="FFFFFF"/>
              </w:rPr>
              <w:t>Enforcement of the Basic Values of the European Union</w:t>
            </w:r>
            <w:r w:rsidRPr="00D66AA6">
              <w:rPr>
                <w:shd w:val="clear" w:color="auto" w:fill="FFFFFF"/>
              </w:rPr>
              <w:tab/>
            </w:r>
          </w:p>
        </w:tc>
        <w:tc>
          <w:tcPr>
            <w:tcW w:w="3686" w:type="dxa"/>
          </w:tcPr>
          <w:p w:rsidR="00A1758B" w:rsidRPr="009F6908" w:rsidRDefault="00A1758B" w:rsidP="009F6908">
            <w:pPr>
              <w:rPr>
                <w:color w:val="000000"/>
                <w:lang w:val="hu-HU"/>
              </w:rPr>
            </w:pPr>
            <w:r w:rsidRPr="009F6908">
              <w:rPr>
                <w:color w:val="000000"/>
              </w:rPr>
              <w:t>JNX_ERASMUS:J09</w:t>
            </w:r>
          </w:p>
          <w:p w:rsidR="00CE7E74" w:rsidRPr="009F6908" w:rsidRDefault="00CE7E74" w:rsidP="009F6908">
            <w:pPr>
              <w:rPr>
                <w:shd w:val="clear" w:color="auto" w:fill="FFFFFF"/>
              </w:rPr>
            </w:pPr>
          </w:p>
        </w:tc>
        <w:tc>
          <w:tcPr>
            <w:tcW w:w="3685" w:type="dxa"/>
          </w:tcPr>
          <w:p w:rsidR="00CE7E74" w:rsidRPr="00A82DB5" w:rsidRDefault="00CE7E74" w:rsidP="00CE7E7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usually </w:t>
            </w:r>
            <w:r w:rsidRPr="00D73660">
              <w:rPr>
                <w:shd w:val="clear" w:color="auto" w:fill="FFFFFF"/>
              </w:rPr>
              <w:t>repeated in spring semesters</w:t>
            </w:r>
          </w:p>
        </w:tc>
      </w:tr>
      <w:tr w:rsidR="00CE7E74" w:rsidRPr="00EB5136" w:rsidTr="00CE7E74">
        <w:trPr>
          <w:trHeight w:val="651"/>
        </w:trPr>
        <w:tc>
          <w:tcPr>
            <w:tcW w:w="2689" w:type="dxa"/>
            <w:vAlign w:val="center"/>
          </w:tcPr>
          <w:p w:rsidR="00CE7E74" w:rsidRPr="00D66AA6" w:rsidRDefault="00CE7E74" w:rsidP="00CE7E74">
            <w:pPr>
              <w:spacing w:before="60"/>
              <w:jc w:val="both"/>
            </w:pPr>
            <w:r w:rsidRPr="00D66AA6">
              <w:rPr>
                <w:shd w:val="clear" w:color="auto" w:fill="FFFFFF"/>
              </w:rPr>
              <w:t>Dr. Petra Jeney</w:t>
            </w:r>
          </w:p>
        </w:tc>
        <w:tc>
          <w:tcPr>
            <w:tcW w:w="3543" w:type="dxa"/>
            <w:vAlign w:val="center"/>
          </w:tcPr>
          <w:p w:rsidR="00CE7E74" w:rsidRPr="00D66AA6" w:rsidRDefault="00CE7E74" w:rsidP="00CE7E74">
            <w:pPr>
              <w:jc w:val="both"/>
            </w:pPr>
            <w:r w:rsidRPr="00D66AA6">
              <w:rPr>
                <w:shd w:val="clear" w:color="auto" w:fill="FFFFFF"/>
              </w:rPr>
              <w:t>EU Area of Freedom, Security and Justice</w:t>
            </w:r>
          </w:p>
        </w:tc>
        <w:tc>
          <w:tcPr>
            <w:tcW w:w="3686" w:type="dxa"/>
          </w:tcPr>
          <w:p w:rsidR="00CE7E74" w:rsidRPr="009F6908" w:rsidRDefault="00CE7E74" w:rsidP="009F6908">
            <w:pPr>
              <w:rPr>
                <w:shd w:val="clear" w:color="auto" w:fill="FFFFFF"/>
              </w:rPr>
            </w:pPr>
            <w:r w:rsidRPr="009F6908">
              <w:rPr>
                <w:shd w:val="clear" w:color="auto" w:fill="FFFFFF"/>
              </w:rPr>
              <w:t>JNX_ERASMUS:J10</w:t>
            </w:r>
          </w:p>
        </w:tc>
        <w:tc>
          <w:tcPr>
            <w:tcW w:w="3685" w:type="dxa"/>
          </w:tcPr>
          <w:p w:rsidR="00CE7E74" w:rsidRPr="00A82DB5" w:rsidRDefault="00CE7E74" w:rsidP="00CE7E7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usually </w:t>
            </w:r>
            <w:r w:rsidRPr="00D73660">
              <w:rPr>
                <w:shd w:val="clear" w:color="auto" w:fill="FFFFFF"/>
              </w:rPr>
              <w:t>repeated in spring semesters</w:t>
            </w:r>
          </w:p>
        </w:tc>
      </w:tr>
      <w:tr w:rsidR="00CE7E74" w:rsidRPr="00EB5136" w:rsidTr="00CE7E74">
        <w:trPr>
          <w:trHeight w:val="651"/>
        </w:trPr>
        <w:tc>
          <w:tcPr>
            <w:tcW w:w="2689" w:type="dxa"/>
            <w:vAlign w:val="center"/>
          </w:tcPr>
          <w:p w:rsidR="00CE7E74" w:rsidRPr="00D66AA6" w:rsidRDefault="00CE7E74" w:rsidP="00CE7E74">
            <w:pPr>
              <w:spacing w:before="60"/>
              <w:jc w:val="both"/>
              <w:rPr>
                <w:shd w:val="clear" w:color="auto" w:fill="FFFFFF"/>
              </w:rPr>
            </w:pPr>
            <w:r w:rsidRPr="00D66AA6">
              <w:rPr>
                <w:shd w:val="clear" w:color="auto" w:fill="FFFFFF"/>
              </w:rPr>
              <w:t>Dr. Tamás Kende</w:t>
            </w:r>
          </w:p>
        </w:tc>
        <w:tc>
          <w:tcPr>
            <w:tcW w:w="3543" w:type="dxa"/>
            <w:vAlign w:val="center"/>
          </w:tcPr>
          <w:p w:rsidR="00CE7E74" w:rsidRPr="00D66AA6" w:rsidRDefault="00CE7E74" w:rsidP="00CE7E74">
            <w:pPr>
              <w:jc w:val="both"/>
              <w:rPr>
                <w:shd w:val="clear" w:color="auto" w:fill="FFFFFF"/>
              </w:rPr>
            </w:pPr>
            <w:r w:rsidRPr="00D66AA6">
              <w:rPr>
                <w:shd w:val="clear" w:color="auto" w:fill="FFFFFF"/>
              </w:rPr>
              <w:t xml:space="preserve">International Trade in Goods, Services, Capital Movements </w:t>
            </w:r>
          </w:p>
        </w:tc>
        <w:tc>
          <w:tcPr>
            <w:tcW w:w="3686" w:type="dxa"/>
          </w:tcPr>
          <w:p w:rsidR="00A1758B" w:rsidRPr="009F6908" w:rsidRDefault="00A1758B" w:rsidP="009F6908">
            <w:pPr>
              <w:rPr>
                <w:color w:val="000000"/>
                <w:lang w:val="hu-HU"/>
              </w:rPr>
            </w:pPr>
            <w:r w:rsidRPr="009F6908">
              <w:rPr>
                <w:color w:val="000000"/>
              </w:rPr>
              <w:t>JNX_ERASMUS:R04</w:t>
            </w:r>
          </w:p>
          <w:p w:rsidR="00CE7E74" w:rsidRPr="009F6908" w:rsidRDefault="00CE7E74" w:rsidP="009F6908">
            <w:pPr>
              <w:rPr>
                <w:shd w:val="clear" w:color="auto" w:fill="FFFFFF"/>
              </w:rPr>
            </w:pPr>
          </w:p>
        </w:tc>
        <w:tc>
          <w:tcPr>
            <w:tcW w:w="3685" w:type="dxa"/>
          </w:tcPr>
          <w:p w:rsidR="00CE7E74" w:rsidRPr="00BA1707" w:rsidRDefault="00CE7E74" w:rsidP="00CE7E74">
            <w:pPr>
              <w:rPr>
                <w:shd w:val="clear" w:color="auto" w:fill="FFFFFF"/>
              </w:rPr>
            </w:pPr>
          </w:p>
        </w:tc>
      </w:tr>
      <w:tr w:rsidR="00CE7E74" w:rsidRPr="00EB5136" w:rsidTr="00CE7E74">
        <w:trPr>
          <w:trHeight w:val="651"/>
        </w:trPr>
        <w:tc>
          <w:tcPr>
            <w:tcW w:w="2689" w:type="dxa"/>
            <w:vAlign w:val="center"/>
          </w:tcPr>
          <w:p w:rsidR="00CE7E74" w:rsidRPr="00D66AA6" w:rsidRDefault="00CE7E74" w:rsidP="00CE7E74">
            <w:pPr>
              <w:spacing w:before="60"/>
              <w:jc w:val="both"/>
              <w:rPr>
                <w:shd w:val="clear" w:color="auto" w:fill="FFFFFF"/>
              </w:rPr>
            </w:pPr>
            <w:r w:rsidRPr="00D66AA6">
              <w:rPr>
                <w:shd w:val="clear" w:color="auto" w:fill="FFFFFF"/>
              </w:rPr>
              <w:t>Dr. Attila Sipos</w:t>
            </w:r>
          </w:p>
        </w:tc>
        <w:tc>
          <w:tcPr>
            <w:tcW w:w="3543" w:type="dxa"/>
            <w:vAlign w:val="center"/>
          </w:tcPr>
          <w:p w:rsidR="00CE7E74" w:rsidRPr="00D66AA6" w:rsidRDefault="00CE7E74" w:rsidP="00CE7E74">
            <w:pPr>
              <w:jc w:val="both"/>
              <w:rPr>
                <w:shd w:val="clear" w:color="auto" w:fill="FFFFFF"/>
              </w:rPr>
            </w:pPr>
            <w:r w:rsidRPr="00D66AA6">
              <w:rPr>
                <w:shd w:val="clear" w:color="auto" w:fill="FFFFFF"/>
              </w:rPr>
              <w:t>International Air and Space Law</w:t>
            </w:r>
          </w:p>
        </w:tc>
        <w:tc>
          <w:tcPr>
            <w:tcW w:w="3686" w:type="dxa"/>
          </w:tcPr>
          <w:p w:rsidR="00CE7E74" w:rsidRPr="009F6908" w:rsidRDefault="00CE7E74" w:rsidP="009F6908">
            <w:pPr>
              <w:rPr>
                <w:shd w:val="clear" w:color="auto" w:fill="FFFFFF"/>
              </w:rPr>
            </w:pPr>
            <w:r w:rsidRPr="009F6908">
              <w:rPr>
                <w:shd w:val="clear" w:color="auto" w:fill="FFFFFF"/>
              </w:rPr>
              <w:t>JNX_ERASMUS:M10</w:t>
            </w:r>
          </w:p>
        </w:tc>
        <w:tc>
          <w:tcPr>
            <w:tcW w:w="3685" w:type="dxa"/>
          </w:tcPr>
          <w:p w:rsidR="00CE7E74" w:rsidRPr="00BA1707" w:rsidRDefault="00CE7E74" w:rsidP="00CE7E7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usually </w:t>
            </w:r>
            <w:r w:rsidRPr="00D73660">
              <w:rPr>
                <w:shd w:val="clear" w:color="auto" w:fill="FFFFFF"/>
              </w:rPr>
              <w:t>repeated in spring semesters</w:t>
            </w:r>
          </w:p>
        </w:tc>
      </w:tr>
      <w:tr w:rsidR="002A2001" w:rsidRPr="00EB5136" w:rsidTr="00CE7E74">
        <w:tc>
          <w:tcPr>
            <w:tcW w:w="2689" w:type="dxa"/>
            <w:vAlign w:val="center"/>
          </w:tcPr>
          <w:p w:rsidR="002A2001" w:rsidRDefault="002A2001" w:rsidP="002A2001">
            <w:pPr>
              <w:tabs>
                <w:tab w:val="left" w:pos="1508"/>
                <w:tab w:val="left" w:pos="5021"/>
              </w:tabs>
              <w:spacing w:before="60"/>
              <w:jc w:val="both"/>
              <w:rPr>
                <w:shd w:val="clear" w:color="auto" w:fill="FFFFFF"/>
              </w:rPr>
            </w:pPr>
            <w:r w:rsidRPr="00D66AA6">
              <w:rPr>
                <w:shd w:val="clear" w:color="auto" w:fill="FFFFFF"/>
              </w:rPr>
              <w:t xml:space="preserve">Prof. Balázs Gellér, </w:t>
            </w:r>
          </w:p>
          <w:p w:rsidR="002A2001" w:rsidRPr="00D66AA6" w:rsidRDefault="002A2001" w:rsidP="002A2001">
            <w:pPr>
              <w:tabs>
                <w:tab w:val="left" w:pos="1508"/>
                <w:tab w:val="left" w:pos="5021"/>
              </w:tabs>
              <w:spacing w:before="60"/>
              <w:jc w:val="both"/>
            </w:pPr>
            <w:r w:rsidRPr="00D66AA6">
              <w:rPr>
                <w:shd w:val="clear" w:color="auto" w:fill="FFFFFF"/>
              </w:rPr>
              <w:t>Dr. Imre Németh</w:t>
            </w:r>
          </w:p>
        </w:tc>
        <w:tc>
          <w:tcPr>
            <w:tcW w:w="3543" w:type="dxa"/>
            <w:vAlign w:val="center"/>
          </w:tcPr>
          <w:p w:rsidR="002A2001" w:rsidRPr="00D66AA6" w:rsidRDefault="002A2001" w:rsidP="002A2001">
            <w:pPr>
              <w:tabs>
                <w:tab w:val="left" w:pos="1508"/>
                <w:tab w:val="left" w:pos="5021"/>
              </w:tabs>
              <w:jc w:val="both"/>
            </w:pPr>
            <w:r w:rsidRPr="00D66AA6">
              <w:rPr>
                <w:shd w:val="clear" w:color="auto" w:fill="FFFFFF"/>
              </w:rPr>
              <w:t>European Criminal Law</w:t>
            </w:r>
          </w:p>
        </w:tc>
        <w:tc>
          <w:tcPr>
            <w:tcW w:w="3686" w:type="dxa"/>
          </w:tcPr>
          <w:p w:rsidR="002A2001" w:rsidRPr="009F6908" w:rsidRDefault="002A2001" w:rsidP="009F6908">
            <w:pPr>
              <w:tabs>
                <w:tab w:val="left" w:pos="1508"/>
                <w:tab w:val="left" w:pos="5021"/>
              </w:tabs>
              <w:rPr>
                <w:shd w:val="clear" w:color="auto" w:fill="FFFFFF"/>
              </w:rPr>
            </w:pPr>
            <w:r w:rsidRPr="009F6908">
              <w:rPr>
                <w:shd w:val="clear" w:color="auto" w:fill="FFFFFF"/>
              </w:rPr>
              <w:t>JNX_ERASMUS:D26</w:t>
            </w:r>
          </w:p>
        </w:tc>
        <w:tc>
          <w:tcPr>
            <w:tcW w:w="3685" w:type="dxa"/>
          </w:tcPr>
          <w:p w:rsidR="002A2001" w:rsidRPr="00BA1707" w:rsidRDefault="002A2001" w:rsidP="002A2001">
            <w:pPr>
              <w:tabs>
                <w:tab w:val="left" w:pos="1508"/>
                <w:tab w:val="left" w:pos="5021"/>
              </w:tabs>
              <w:rPr>
                <w:shd w:val="clear" w:color="auto" w:fill="FFFFFF"/>
              </w:rPr>
            </w:pPr>
            <w:r w:rsidRPr="00A0329D">
              <w:rPr>
                <w:shd w:val="clear" w:color="auto" w:fill="FFFFFF"/>
              </w:rPr>
              <w:t>usually repeated in spring semesters</w:t>
            </w:r>
          </w:p>
        </w:tc>
      </w:tr>
      <w:tr w:rsidR="002A2001" w:rsidRPr="00EB5136" w:rsidTr="00CE7E74">
        <w:tc>
          <w:tcPr>
            <w:tcW w:w="2689" w:type="dxa"/>
            <w:vAlign w:val="center"/>
          </w:tcPr>
          <w:p w:rsidR="002A2001" w:rsidRPr="00D66AA6" w:rsidRDefault="002A2001" w:rsidP="002A2001">
            <w:pPr>
              <w:tabs>
                <w:tab w:val="left" w:pos="1508"/>
                <w:tab w:val="left" w:pos="5021"/>
              </w:tabs>
              <w:spacing w:before="60"/>
              <w:jc w:val="both"/>
              <w:rPr>
                <w:shd w:val="clear" w:color="auto" w:fill="FFFFFF"/>
              </w:rPr>
            </w:pPr>
            <w:r w:rsidRPr="00D66AA6">
              <w:rPr>
                <w:shd w:val="clear" w:color="auto" w:fill="FFFFFF"/>
              </w:rPr>
              <w:t>Dr. István Ambrus</w:t>
            </w:r>
          </w:p>
        </w:tc>
        <w:tc>
          <w:tcPr>
            <w:tcW w:w="3543" w:type="dxa"/>
            <w:vAlign w:val="center"/>
          </w:tcPr>
          <w:p w:rsidR="002A2001" w:rsidRPr="00D66AA6" w:rsidRDefault="002A2001" w:rsidP="002A2001">
            <w:pPr>
              <w:tabs>
                <w:tab w:val="left" w:pos="1508"/>
                <w:tab w:val="left" w:pos="5021"/>
              </w:tabs>
              <w:jc w:val="both"/>
              <w:rPr>
                <w:shd w:val="clear" w:color="auto" w:fill="FFFFFF"/>
              </w:rPr>
            </w:pPr>
            <w:r w:rsidRPr="00D66AA6">
              <w:rPr>
                <w:shd w:val="clear" w:color="auto" w:fill="FFFFFF"/>
              </w:rPr>
              <w:t>Introduction to the Hungarian Substantive Criminal Law</w:t>
            </w:r>
          </w:p>
        </w:tc>
        <w:tc>
          <w:tcPr>
            <w:tcW w:w="3686" w:type="dxa"/>
          </w:tcPr>
          <w:p w:rsidR="002A2001" w:rsidRPr="009F6908" w:rsidRDefault="002A2001" w:rsidP="009F6908">
            <w:pPr>
              <w:tabs>
                <w:tab w:val="left" w:pos="1508"/>
                <w:tab w:val="left" w:pos="5021"/>
              </w:tabs>
              <w:rPr>
                <w:shd w:val="clear" w:color="auto" w:fill="FFFFFF"/>
              </w:rPr>
            </w:pPr>
            <w:r w:rsidRPr="009F6908">
              <w:rPr>
                <w:shd w:val="clear" w:color="auto" w:fill="FFFFFF"/>
              </w:rPr>
              <w:t>JNX_ERASMUS:M08</w:t>
            </w:r>
          </w:p>
        </w:tc>
        <w:tc>
          <w:tcPr>
            <w:tcW w:w="3685" w:type="dxa"/>
          </w:tcPr>
          <w:p w:rsidR="002A2001" w:rsidRPr="00A82DB5" w:rsidRDefault="002A2001" w:rsidP="002A2001">
            <w:pPr>
              <w:tabs>
                <w:tab w:val="left" w:pos="1508"/>
                <w:tab w:val="left" w:pos="5021"/>
              </w:tabs>
              <w:rPr>
                <w:shd w:val="clear" w:color="auto" w:fill="FFFFFF"/>
              </w:rPr>
            </w:pPr>
            <w:r w:rsidRPr="00A0329D">
              <w:rPr>
                <w:shd w:val="clear" w:color="auto" w:fill="FFFFFF"/>
              </w:rPr>
              <w:t>usually repeated in spring semesters</w:t>
            </w:r>
          </w:p>
        </w:tc>
      </w:tr>
      <w:tr w:rsidR="002A2001" w:rsidRPr="00EB5136" w:rsidTr="00CE7E74">
        <w:trPr>
          <w:trHeight w:val="651"/>
        </w:trPr>
        <w:tc>
          <w:tcPr>
            <w:tcW w:w="2689" w:type="dxa"/>
            <w:vAlign w:val="center"/>
          </w:tcPr>
          <w:p w:rsidR="002A2001" w:rsidRPr="00D66AA6" w:rsidRDefault="002A2001" w:rsidP="002A2001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Dr. Éva Inzelt</w:t>
            </w:r>
          </w:p>
        </w:tc>
        <w:tc>
          <w:tcPr>
            <w:tcW w:w="3543" w:type="dxa"/>
            <w:vAlign w:val="center"/>
          </w:tcPr>
          <w:p w:rsidR="002A2001" w:rsidRPr="00D66AA6" w:rsidRDefault="002A2001" w:rsidP="002A2001">
            <w:pPr>
              <w:jc w:val="both"/>
              <w:rPr>
                <w:shd w:val="clear" w:color="auto" w:fill="FFFFFF"/>
              </w:rPr>
            </w:pPr>
            <w:r w:rsidRPr="00D66AA6">
              <w:rPr>
                <w:shd w:val="clear" w:color="auto" w:fill="FFFFFF"/>
              </w:rPr>
              <w:t>Criminology, Crime and Criminal Justice</w:t>
            </w:r>
          </w:p>
        </w:tc>
        <w:tc>
          <w:tcPr>
            <w:tcW w:w="3686" w:type="dxa"/>
          </w:tcPr>
          <w:p w:rsidR="002A2001" w:rsidRPr="009F6908" w:rsidRDefault="002A2001" w:rsidP="009F6908">
            <w:pPr>
              <w:rPr>
                <w:shd w:val="clear" w:color="auto" w:fill="FFFFFF"/>
              </w:rPr>
            </w:pPr>
            <w:r w:rsidRPr="009F6908">
              <w:rPr>
                <w:shd w:val="clear" w:color="auto" w:fill="FFFFFF"/>
              </w:rPr>
              <w:t>JNX_ERASMUS:P04</w:t>
            </w:r>
          </w:p>
        </w:tc>
        <w:tc>
          <w:tcPr>
            <w:tcW w:w="3685" w:type="dxa"/>
          </w:tcPr>
          <w:p w:rsidR="002A2001" w:rsidRPr="00D66AA6" w:rsidRDefault="002A2001" w:rsidP="002A2001">
            <w:pPr>
              <w:jc w:val="both"/>
              <w:rPr>
                <w:shd w:val="clear" w:color="auto" w:fill="FFFFFF"/>
              </w:rPr>
            </w:pPr>
          </w:p>
        </w:tc>
      </w:tr>
      <w:tr w:rsidR="002A2001" w:rsidRPr="00EB5136" w:rsidTr="00CE7E74">
        <w:trPr>
          <w:trHeight w:val="651"/>
        </w:trPr>
        <w:tc>
          <w:tcPr>
            <w:tcW w:w="2689" w:type="dxa"/>
            <w:vAlign w:val="center"/>
          </w:tcPr>
          <w:p w:rsidR="002A2001" w:rsidRPr="00D66AA6" w:rsidRDefault="002A2001" w:rsidP="002A2001">
            <w:pPr>
              <w:jc w:val="both"/>
              <w:rPr>
                <w:shd w:val="clear" w:color="auto" w:fill="FFFFFF"/>
              </w:rPr>
            </w:pPr>
            <w:r w:rsidRPr="00D66AA6">
              <w:rPr>
                <w:shd w:val="clear" w:color="auto" w:fill="FFFFFF"/>
              </w:rPr>
              <w:t>Dr. Csaba Győry</w:t>
            </w:r>
          </w:p>
        </w:tc>
        <w:tc>
          <w:tcPr>
            <w:tcW w:w="3543" w:type="dxa"/>
            <w:vAlign w:val="center"/>
          </w:tcPr>
          <w:p w:rsidR="002A2001" w:rsidRPr="00D66AA6" w:rsidRDefault="002A2001" w:rsidP="002A2001">
            <w:pPr>
              <w:jc w:val="both"/>
              <w:rPr>
                <w:shd w:val="clear" w:color="auto" w:fill="FFFFFF"/>
              </w:rPr>
            </w:pPr>
            <w:r w:rsidRPr="00D66AA6">
              <w:rPr>
                <w:shd w:val="clear" w:color="auto" w:fill="FFFFFF"/>
              </w:rPr>
              <w:t xml:space="preserve">Rule of Law </w:t>
            </w:r>
          </w:p>
        </w:tc>
        <w:tc>
          <w:tcPr>
            <w:tcW w:w="3686" w:type="dxa"/>
          </w:tcPr>
          <w:p w:rsidR="003C0351" w:rsidRPr="009F6908" w:rsidRDefault="003C0351" w:rsidP="009F6908">
            <w:pPr>
              <w:rPr>
                <w:color w:val="000000"/>
                <w:lang w:val="hu-HU"/>
              </w:rPr>
            </w:pPr>
            <w:r w:rsidRPr="009F6908">
              <w:rPr>
                <w:color w:val="000000"/>
              </w:rPr>
              <w:t>JNX_ERASMUS:R03</w:t>
            </w:r>
          </w:p>
          <w:p w:rsidR="002A2001" w:rsidRPr="009F6908" w:rsidRDefault="002A2001" w:rsidP="009F6908">
            <w:pPr>
              <w:rPr>
                <w:shd w:val="clear" w:color="auto" w:fill="FFFFFF"/>
              </w:rPr>
            </w:pPr>
          </w:p>
        </w:tc>
        <w:tc>
          <w:tcPr>
            <w:tcW w:w="3685" w:type="dxa"/>
          </w:tcPr>
          <w:p w:rsidR="002A2001" w:rsidRPr="00D66AA6" w:rsidRDefault="002A2001" w:rsidP="002A2001">
            <w:pPr>
              <w:jc w:val="both"/>
              <w:rPr>
                <w:shd w:val="clear" w:color="auto" w:fill="FFFFFF"/>
              </w:rPr>
            </w:pPr>
          </w:p>
        </w:tc>
      </w:tr>
      <w:tr w:rsidR="002A2001" w:rsidRPr="00EB5136" w:rsidTr="00CE7E74">
        <w:trPr>
          <w:trHeight w:val="651"/>
        </w:trPr>
        <w:tc>
          <w:tcPr>
            <w:tcW w:w="2689" w:type="dxa"/>
            <w:vAlign w:val="center"/>
          </w:tcPr>
          <w:p w:rsidR="002A2001" w:rsidRPr="00D66AA6" w:rsidRDefault="002A2001" w:rsidP="002A2001">
            <w:pPr>
              <w:jc w:val="both"/>
              <w:rPr>
                <w:shd w:val="clear" w:color="auto" w:fill="FFFFFF"/>
              </w:rPr>
            </w:pPr>
            <w:r w:rsidRPr="00D66AA6">
              <w:rPr>
                <w:shd w:val="clear" w:color="auto" w:fill="FFFFFF"/>
              </w:rPr>
              <w:t>Dr. Csaba Győry</w:t>
            </w:r>
          </w:p>
        </w:tc>
        <w:tc>
          <w:tcPr>
            <w:tcW w:w="3543" w:type="dxa"/>
            <w:vAlign w:val="center"/>
          </w:tcPr>
          <w:p w:rsidR="002A2001" w:rsidRPr="00A767BA" w:rsidRDefault="002A2001" w:rsidP="002A2001">
            <w:pPr>
              <w:jc w:val="both"/>
              <w:rPr>
                <w:shd w:val="clear" w:color="auto" w:fill="FFFFFF"/>
              </w:rPr>
            </w:pPr>
            <w:r w:rsidRPr="00A767BA">
              <w:rPr>
                <w:shd w:val="clear" w:color="auto" w:fill="FFFFFF"/>
              </w:rPr>
              <w:t>Introduction to Comparative Law</w:t>
            </w:r>
          </w:p>
          <w:p w:rsidR="002A2001" w:rsidRPr="00D66AA6" w:rsidRDefault="003C0351" w:rsidP="002A2001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(</w:t>
            </w:r>
            <w:r w:rsidR="002A2001" w:rsidRPr="00A767BA">
              <w:rPr>
                <w:shd w:val="clear" w:color="auto" w:fill="FFFFFF"/>
              </w:rPr>
              <w:t>Paradigms and Methods</w:t>
            </w:r>
            <w:r>
              <w:rPr>
                <w:shd w:val="clear" w:color="auto" w:fill="FFFFFF"/>
              </w:rPr>
              <w:t>)</w:t>
            </w:r>
          </w:p>
        </w:tc>
        <w:tc>
          <w:tcPr>
            <w:tcW w:w="3686" w:type="dxa"/>
          </w:tcPr>
          <w:p w:rsidR="003C0351" w:rsidRPr="009F6908" w:rsidRDefault="003C0351" w:rsidP="009F6908">
            <w:pPr>
              <w:rPr>
                <w:color w:val="000000"/>
                <w:lang w:val="hu-HU"/>
              </w:rPr>
            </w:pPr>
            <w:r w:rsidRPr="009F6908">
              <w:rPr>
                <w:color w:val="000000"/>
              </w:rPr>
              <w:t>JNX_ERASMUS:R02</w:t>
            </w:r>
          </w:p>
          <w:p w:rsidR="002A2001" w:rsidRPr="009F6908" w:rsidRDefault="002A2001" w:rsidP="009F6908">
            <w:pPr>
              <w:rPr>
                <w:shd w:val="clear" w:color="auto" w:fill="FFFFFF"/>
              </w:rPr>
            </w:pPr>
          </w:p>
        </w:tc>
        <w:tc>
          <w:tcPr>
            <w:tcW w:w="3685" w:type="dxa"/>
          </w:tcPr>
          <w:p w:rsidR="002A2001" w:rsidRPr="00A767BA" w:rsidRDefault="002A2001" w:rsidP="002A2001">
            <w:pPr>
              <w:jc w:val="both"/>
              <w:rPr>
                <w:shd w:val="clear" w:color="auto" w:fill="FFFFFF"/>
              </w:rPr>
            </w:pPr>
          </w:p>
        </w:tc>
      </w:tr>
      <w:tr w:rsidR="002A2001" w:rsidRPr="00EB5136" w:rsidTr="00CE7E74">
        <w:trPr>
          <w:trHeight w:val="651"/>
        </w:trPr>
        <w:tc>
          <w:tcPr>
            <w:tcW w:w="2689" w:type="dxa"/>
            <w:vAlign w:val="center"/>
          </w:tcPr>
          <w:p w:rsidR="002A2001" w:rsidRPr="00D66AA6" w:rsidRDefault="002A2001" w:rsidP="002A2001">
            <w:pPr>
              <w:spacing w:before="60"/>
              <w:jc w:val="both"/>
            </w:pPr>
            <w:r w:rsidRPr="00D66AA6">
              <w:rPr>
                <w:shd w:val="clear" w:color="auto" w:fill="FFFFFF"/>
              </w:rPr>
              <w:t>Dr. Zoltán Pozsár-Szentmiklósy</w:t>
            </w:r>
          </w:p>
        </w:tc>
        <w:tc>
          <w:tcPr>
            <w:tcW w:w="3543" w:type="dxa"/>
            <w:vAlign w:val="center"/>
          </w:tcPr>
          <w:p w:rsidR="002A2001" w:rsidRPr="00D66AA6" w:rsidRDefault="002A2001" w:rsidP="002A2001">
            <w:pPr>
              <w:jc w:val="both"/>
            </w:pPr>
            <w:r w:rsidRPr="00D66AA6">
              <w:rPr>
                <w:shd w:val="clear" w:color="auto" w:fill="FFFFFF"/>
              </w:rPr>
              <w:t>Classic Dilemmas of Constitutional Theory in Modern Context</w:t>
            </w:r>
          </w:p>
        </w:tc>
        <w:tc>
          <w:tcPr>
            <w:tcW w:w="3686" w:type="dxa"/>
          </w:tcPr>
          <w:p w:rsidR="00A1758B" w:rsidRPr="009F6908" w:rsidRDefault="00A1758B" w:rsidP="009F6908">
            <w:pPr>
              <w:rPr>
                <w:color w:val="000000"/>
                <w:lang w:val="hu-HU"/>
              </w:rPr>
            </w:pPr>
            <w:r w:rsidRPr="009F6908">
              <w:rPr>
                <w:color w:val="000000"/>
              </w:rPr>
              <w:t>JNX_ERASMUS:R01</w:t>
            </w:r>
          </w:p>
          <w:p w:rsidR="002A2001" w:rsidRPr="009F6908" w:rsidRDefault="002A2001" w:rsidP="009F6908">
            <w:pPr>
              <w:rPr>
                <w:shd w:val="clear" w:color="auto" w:fill="FFFFFF"/>
              </w:rPr>
            </w:pPr>
          </w:p>
        </w:tc>
        <w:tc>
          <w:tcPr>
            <w:tcW w:w="3685" w:type="dxa"/>
          </w:tcPr>
          <w:p w:rsidR="002A2001" w:rsidRPr="00D66AA6" w:rsidRDefault="002A2001" w:rsidP="002A2001">
            <w:pPr>
              <w:jc w:val="both"/>
              <w:rPr>
                <w:shd w:val="clear" w:color="auto" w:fill="FFFFFF"/>
              </w:rPr>
            </w:pPr>
          </w:p>
        </w:tc>
      </w:tr>
      <w:tr w:rsidR="002A2001" w:rsidRPr="00EB5136" w:rsidTr="00CE7E74">
        <w:trPr>
          <w:trHeight w:val="651"/>
        </w:trPr>
        <w:tc>
          <w:tcPr>
            <w:tcW w:w="2689" w:type="dxa"/>
            <w:vAlign w:val="center"/>
          </w:tcPr>
          <w:p w:rsidR="002A2001" w:rsidRPr="003E6BBD" w:rsidRDefault="002A2001" w:rsidP="002A2001">
            <w:pPr>
              <w:spacing w:before="60"/>
              <w:jc w:val="both"/>
              <w:rPr>
                <w:shd w:val="clear" w:color="auto" w:fill="FFFFFF"/>
              </w:rPr>
            </w:pPr>
            <w:r w:rsidRPr="003E6BBD">
              <w:rPr>
                <w:shd w:val="clear" w:color="auto" w:fill="FFFFFF"/>
              </w:rPr>
              <w:t>Prof. István Hoffman</w:t>
            </w:r>
          </w:p>
        </w:tc>
        <w:tc>
          <w:tcPr>
            <w:tcW w:w="3543" w:type="dxa"/>
            <w:vAlign w:val="center"/>
          </w:tcPr>
          <w:p w:rsidR="002A2001" w:rsidRPr="003E6BBD" w:rsidRDefault="002A2001" w:rsidP="002A2001">
            <w:pPr>
              <w:jc w:val="both"/>
              <w:rPr>
                <w:shd w:val="clear" w:color="auto" w:fill="FFFFFF"/>
              </w:rPr>
            </w:pPr>
            <w:r w:rsidRPr="003E6BBD">
              <w:rPr>
                <w:shd w:val="clear" w:color="auto" w:fill="FFFFFF"/>
              </w:rPr>
              <w:t>Basics of International Disability Law</w:t>
            </w:r>
          </w:p>
        </w:tc>
        <w:tc>
          <w:tcPr>
            <w:tcW w:w="3686" w:type="dxa"/>
          </w:tcPr>
          <w:p w:rsidR="00A1758B" w:rsidRPr="009F6908" w:rsidRDefault="00A1758B" w:rsidP="009F6908">
            <w:pPr>
              <w:rPr>
                <w:color w:val="000000"/>
                <w:lang w:val="hu-HU"/>
              </w:rPr>
            </w:pPr>
            <w:r w:rsidRPr="009F6908">
              <w:rPr>
                <w:color w:val="000000"/>
              </w:rPr>
              <w:t>JNX_ERASMUS:R13</w:t>
            </w:r>
          </w:p>
          <w:p w:rsidR="002A2001" w:rsidRPr="009F6908" w:rsidRDefault="002A2001" w:rsidP="009F6908">
            <w:pPr>
              <w:rPr>
                <w:shd w:val="clear" w:color="auto" w:fill="FFFFFF"/>
              </w:rPr>
            </w:pPr>
          </w:p>
        </w:tc>
        <w:tc>
          <w:tcPr>
            <w:tcW w:w="3685" w:type="dxa"/>
          </w:tcPr>
          <w:p w:rsidR="002A2001" w:rsidRPr="003E6BBD" w:rsidRDefault="002A2001" w:rsidP="002A2001">
            <w:pPr>
              <w:jc w:val="both"/>
              <w:rPr>
                <w:shd w:val="clear" w:color="auto" w:fill="FFFFFF"/>
              </w:rPr>
            </w:pPr>
          </w:p>
        </w:tc>
      </w:tr>
      <w:tr w:rsidR="002A2001" w:rsidRPr="00EB5136" w:rsidTr="00CE7E74">
        <w:trPr>
          <w:trHeight w:val="651"/>
        </w:trPr>
        <w:tc>
          <w:tcPr>
            <w:tcW w:w="2689" w:type="dxa"/>
            <w:vAlign w:val="center"/>
          </w:tcPr>
          <w:p w:rsidR="002A2001" w:rsidRPr="003E6BBD" w:rsidRDefault="002A2001" w:rsidP="002A2001">
            <w:pPr>
              <w:spacing w:before="60"/>
              <w:jc w:val="both"/>
              <w:rPr>
                <w:shd w:val="clear" w:color="auto" w:fill="FFFFFF"/>
              </w:rPr>
            </w:pPr>
          </w:p>
        </w:tc>
        <w:tc>
          <w:tcPr>
            <w:tcW w:w="3543" w:type="dxa"/>
            <w:vAlign w:val="center"/>
          </w:tcPr>
          <w:p w:rsidR="002A2001" w:rsidRPr="003E6BBD" w:rsidRDefault="002A2001" w:rsidP="002A2001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3686" w:type="dxa"/>
          </w:tcPr>
          <w:p w:rsidR="002A2001" w:rsidRPr="009F6908" w:rsidRDefault="002A2001" w:rsidP="009F6908">
            <w:pPr>
              <w:rPr>
                <w:shd w:val="clear" w:color="auto" w:fill="FFFFFF"/>
              </w:rPr>
            </w:pPr>
          </w:p>
        </w:tc>
        <w:tc>
          <w:tcPr>
            <w:tcW w:w="3685" w:type="dxa"/>
          </w:tcPr>
          <w:p w:rsidR="002A2001" w:rsidRPr="003E6BBD" w:rsidRDefault="002A2001" w:rsidP="002A2001">
            <w:pPr>
              <w:jc w:val="both"/>
              <w:rPr>
                <w:shd w:val="clear" w:color="auto" w:fill="FFFFFF"/>
              </w:rPr>
            </w:pPr>
          </w:p>
        </w:tc>
      </w:tr>
      <w:tr w:rsidR="002A2001" w:rsidRPr="00EB5136" w:rsidTr="00CE7E74">
        <w:tc>
          <w:tcPr>
            <w:tcW w:w="2689" w:type="dxa"/>
            <w:vAlign w:val="center"/>
          </w:tcPr>
          <w:p w:rsidR="002A2001" w:rsidRPr="00D66AA6" w:rsidRDefault="002A2001" w:rsidP="002A2001">
            <w:pPr>
              <w:jc w:val="both"/>
            </w:pPr>
            <w:r w:rsidRPr="00D66AA6">
              <w:t>Dr. Balázs Rigó</w:t>
            </w:r>
          </w:p>
        </w:tc>
        <w:tc>
          <w:tcPr>
            <w:tcW w:w="3543" w:type="dxa"/>
            <w:vAlign w:val="center"/>
          </w:tcPr>
          <w:p w:rsidR="002A2001" w:rsidRPr="00D66AA6" w:rsidRDefault="002A2001" w:rsidP="002A2001">
            <w:pPr>
              <w:jc w:val="both"/>
            </w:pPr>
            <w:r w:rsidRPr="00D66AA6">
              <w:t>Political Thought in Ea</w:t>
            </w:r>
            <w:r>
              <w:t>r</w:t>
            </w:r>
            <w:r w:rsidRPr="00D66AA6">
              <w:t>ly Modern England</w:t>
            </w:r>
          </w:p>
        </w:tc>
        <w:tc>
          <w:tcPr>
            <w:tcW w:w="3686" w:type="dxa"/>
          </w:tcPr>
          <w:p w:rsidR="002A2001" w:rsidRPr="009F6908" w:rsidRDefault="002A2001" w:rsidP="009F6908">
            <w:r w:rsidRPr="009F6908">
              <w:t>JNX_ERASMUS:O11</w:t>
            </w:r>
          </w:p>
        </w:tc>
        <w:tc>
          <w:tcPr>
            <w:tcW w:w="3685" w:type="dxa"/>
          </w:tcPr>
          <w:p w:rsidR="002A2001" w:rsidRPr="00D66AA6" w:rsidRDefault="002A2001" w:rsidP="002A2001">
            <w:pPr>
              <w:jc w:val="both"/>
            </w:pPr>
          </w:p>
        </w:tc>
      </w:tr>
      <w:tr w:rsidR="002A2001" w:rsidRPr="00EB5136" w:rsidTr="00CE7E74">
        <w:tc>
          <w:tcPr>
            <w:tcW w:w="2689" w:type="dxa"/>
            <w:vAlign w:val="center"/>
          </w:tcPr>
          <w:p w:rsidR="002A2001" w:rsidRPr="00D66AA6" w:rsidRDefault="002A2001" w:rsidP="002A2001">
            <w:pPr>
              <w:jc w:val="both"/>
            </w:pPr>
            <w:r w:rsidRPr="00D66AA6">
              <w:t>Dr. Sára Hungler</w:t>
            </w:r>
          </w:p>
        </w:tc>
        <w:tc>
          <w:tcPr>
            <w:tcW w:w="3543" w:type="dxa"/>
            <w:vAlign w:val="center"/>
          </w:tcPr>
          <w:p w:rsidR="002A2001" w:rsidRPr="00D66AA6" w:rsidRDefault="002A2001" w:rsidP="002A2001">
            <w:pPr>
              <w:jc w:val="both"/>
            </w:pPr>
            <w:r w:rsidRPr="00D66AA6">
              <w:t xml:space="preserve">European Labour Law </w:t>
            </w:r>
          </w:p>
        </w:tc>
        <w:tc>
          <w:tcPr>
            <w:tcW w:w="3686" w:type="dxa"/>
          </w:tcPr>
          <w:p w:rsidR="002A2001" w:rsidRPr="009F6908" w:rsidRDefault="002A2001" w:rsidP="009F6908">
            <w:r w:rsidRPr="009F6908">
              <w:t>JNX_ERASMUS:G01</w:t>
            </w:r>
          </w:p>
        </w:tc>
        <w:tc>
          <w:tcPr>
            <w:tcW w:w="3685" w:type="dxa"/>
          </w:tcPr>
          <w:p w:rsidR="002A2001" w:rsidRPr="00D66AA6" w:rsidRDefault="002A2001" w:rsidP="002A2001">
            <w:pPr>
              <w:jc w:val="both"/>
            </w:pPr>
            <w:r w:rsidRPr="002A2001">
              <w:t>usually repeated in spring semesters</w:t>
            </w:r>
          </w:p>
        </w:tc>
      </w:tr>
      <w:tr w:rsidR="002A2001" w:rsidRPr="00EB5136" w:rsidTr="00CE7E74">
        <w:tc>
          <w:tcPr>
            <w:tcW w:w="2689" w:type="dxa"/>
            <w:vAlign w:val="center"/>
          </w:tcPr>
          <w:p w:rsidR="002A2001" w:rsidRPr="00D66AA6" w:rsidRDefault="002A2001" w:rsidP="002A2001">
            <w:pPr>
              <w:jc w:val="both"/>
            </w:pPr>
            <w:r w:rsidRPr="00D66AA6">
              <w:lastRenderedPageBreak/>
              <w:t>Prof. István Varga</w:t>
            </w:r>
          </w:p>
        </w:tc>
        <w:tc>
          <w:tcPr>
            <w:tcW w:w="3543" w:type="dxa"/>
            <w:vAlign w:val="center"/>
          </w:tcPr>
          <w:p w:rsidR="002A2001" w:rsidRPr="00D66AA6" w:rsidRDefault="002A2001" w:rsidP="002A2001">
            <w:pPr>
              <w:jc w:val="both"/>
            </w:pPr>
            <w:r w:rsidRPr="00D66AA6">
              <w:t xml:space="preserve">Litigate or Arbitrate? Practitioner’s Answers on the Basis of International and Comparative Civil Procedure   </w:t>
            </w:r>
          </w:p>
        </w:tc>
        <w:tc>
          <w:tcPr>
            <w:tcW w:w="3686" w:type="dxa"/>
          </w:tcPr>
          <w:p w:rsidR="00A1758B" w:rsidRPr="009F6908" w:rsidRDefault="00A1758B" w:rsidP="009F6908">
            <w:pPr>
              <w:rPr>
                <w:color w:val="000000"/>
                <w:lang w:val="hu-HU"/>
              </w:rPr>
            </w:pPr>
            <w:r w:rsidRPr="009F6908">
              <w:rPr>
                <w:color w:val="000000"/>
              </w:rPr>
              <w:t>JNX_ERASMUS:R07</w:t>
            </w:r>
          </w:p>
          <w:p w:rsidR="002A2001" w:rsidRPr="009F6908" w:rsidRDefault="002A2001" w:rsidP="009F6908"/>
        </w:tc>
        <w:tc>
          <w:tcPr>
            <w:tcW w:w="3685" w:type="dxa"/>
          </w:tcPr>
          <w:p w:rsidR="002A2001" w:rsidRPr="00D66AA6" w:rsidRDefault="002A2001" w:rsidP="002A2001">
            <w:pPr>
              <w:jc w:val="both"/>
            </w:pPr>
          </w:p>
        </w:tc>
      </w:tr>
      <w:tr w:rsidR="002A2001" w:rsidRPr="00EB5136" w:rsidTr="00CE7E74">
        <w:tc>
          <w:tcPr>
            <w:tcW w:w="2689" w:type="dxa"/>
            <w:vAlign w:val="center"/>
          </w:tcPr>
          <w:p w:rsidR="002A2001" w:rsidRPr="00D66AA6" w:rsidRDefault="002A2001" w:rsidP="002A2001">
            <w:pPr>
              <w:jc w:val="both"/>
            </w:pPr>
            <w:r w:rsidRPr="00D66AA6">
              <w:t xml:space="preserve">Dr. Steffen Pabst (Universität des Saarlandes), </w:t>
            </w:r>
          </w:p>
          <w:p w:rsidR="002A2001" w:rsidRPr="00D66AA6" w:rsidRDefault="002A2001" w:rsidP="002A2001">
            <w:pPr>
              <w:jc w:val="both"/>
            </w:pPr>
            <w:r w:rsidRPr="00D66AA6">
              <w:t>Dr. Kinga Tímár</w:t>
            </w:r>
          </w:p>
        </w:tc>
        <w:tc>
          <w:tcPr>
            <w:tcW w:w="3543" w:type="dxa"/>
            <w:vAlign w:val="center"/>
          </w:tcPr>
          <w:p w:rsidR="002A2001" w:rsidRPr="00D66AA6" w:rsidRDefault="002A2001" w:rsidP="002A2001">
            <w:pPr>
              <w:jc w:val="both"/>
            </w:pPr>
            <w:r w:rsidRPr="00D66AA6">
              <w:t xml:space="preserve">Human Rights in Civil Procedure </w:t>
            </w:r>
          </w:p>
        </w:tc>
        <w:tc>
          <w:tcPr>
            <w:tcW w:w="3686" w:type="dxa"/>
          </w:tcPr>
          <w:p w:rsidR="00A1758B" w:rsidRPr="009F6908" w:rsidRDefault="00A1758B" w:rsidP="009F6908">
            <w:pPr>
              <w:rPr>
                <w:color w:val="000000"/>
                <w:lang w:val="hu-HU"/>
              </w:rPr>
            </w:pPr>
            <w:r w:rsidRPr="009F6908">
              <w:rPr>
                <w:color w:val="000000"/>
              </w:rPr>
              <w:t>JNX_ERASMUS:R06</w:t>
            </w:r>
          </w:p>
          <w:p w:rsidR="002A2001" w:rsidRPr="009F6908" w:rsidRDefault="002A2001" w:rsidP="009F6908"/>
        </w:tc>
        <w:tc>
          <w:tcPr>
            <w:tcW w:w="3685" w:type="dxa"/>
          </w:tcPr>
          <w:p w:rsidR="002A2001" w:rsidRPr="00D66AA6" w:rsidRDefault="002A2001" w:rsidP="002A2001">
            <w:pPr>
              <w:jc w:val="both"/>
            </w:pPr>
            <w:r w:rsidRPr="002A2001">
              <w:t>usually repeated in spring semesters</w:t>
            </w:r>
          </w:p>
        </w:tc>
      </w:tr>
      <w:tr w:rsidR="002A2001" w:rsidRPr="00EB5136" w:rsidTr="00CE7E74">
        <w:tc>
          <w:tcPr>
            <w:tcW w:w="2689" w:type="dxa"/>
            <w:vAlign w:val="center"/>
          </w:tcPr>
          <w:p w:rsidR="002A2001" w:rsidRPr="00D66AA6" w:rsidRDefault="002A2001" w:rsidP="002A2001">
            <w:pPr>
              <w:jc w:val="both"/>
            </w:pPr>
            <w:r w:rsidRPr="00D66AA6">
              <w:t>Dr. Péter Steiner</w:t>
            </w:r>
          </w:p>
        </w:tc>
        <w:tc>
          <w:tcPr>
            <w:tcW w:w="3543" w:type="dxa"/>
            <w:vAlign w:val="center"/>
          </w:tcPr>
          <w:p w:rsidR="002A2001" w:rsidRPr="00D66AA6" w:rsidRDefault="002A2001" w:rsidP="002A2001">
            <w:pPr>
              <w:jc w:val="both"/>
            </w:pPr>
            <w:r w:rsidRPr="00D66AA6">
              <w:t>Anti</w:t>
            </w:r>
            <w:r>
              <w:t>-</w:t>
            </w:r>
            <w:r w:rsidRPr="00D66AA6">
              <w:t>Money Laundering and Combatting the Finance of Terrorism</w:t>
            </w:r>
          </w:p>
        </w:tc>
        <w:tc>
          <w:tcPr>
            <w:tcW w:w="3686" w:type="dxa"/>
          </w:tcPr>
          <w:p w:rsidR="002A2001" w:rsidRPr="009F6908" w:rsidRDefault="002A2001" w:rsidP="009F6908">
            <w:r w:rsidRPr="009F6908">
              <w:t>JNX_ERASMUS:L11</w:t>
            </w:r>
          </w:p>
        </w:tc>
        <w:tc>
          <w:tcPr>
            <w:tcW w:w="3685" w:type="dxa"/>
          </w:tcPr>
          <w:p w:rsidR="002A2001" w:rsidRPr="00604C76" w:rsidRDefault="002A2001" w:rsidP="002A2001">
            <w:r w:rsidRPr="00A0329D">
              <w:t>usually repeated in spring semesters</w:t>
            </w:r>
          </w:p>
        </w:tc>
      </w:tr>
      <w:tr w:rsidR="002A2001" w:rsidRPr="00EB5136" w:rsidTr="00CE7E74">
        <w:tc>
          <w:tcPr>
            <w:tcW w:w="2689" w:type="dxa"/>
            <w:vAlign w:val="center"/>
          </w:tcPr>
          <w:p w:rsidR="002A2001" w:rsidRPr="00D66AA6" w:rsidRDefault="002A2001" w:rsidP="002A2001">
            <w:pPr>
              <w:jc w:val="both"/>
            </w:pPr>
            <w:r w:rsidRPr="00D66AA6">
              <w:t>Dr. Zsolt Szatmári</w:t>
            </w:r>
          </w:p>
        </w:tc>
        <w:tc>
          <w:tcPr>
            <w:tcW w:w="3543" w:type="dxa"/>
            <w:vAlign w:val="center"/>
          </w:tcPr>
          <w:p w:rsidR="002A2001" w:rsidRPr="00D66AA6" w:rsidRDefault="002A2001" w:rsidP="002A2001">
            <w:pPr>
              <w:jc w:val="both"/>
            </w:pPr>
            <w:r w:rsidRPr="00D66AA6">
              <w:t>E</w:t>
            </w:r>
            <w:r>
              <w:t>uropean</w:t>
            </w:r>
            <w:r w:rsidRPr="00D66AA6">
              <w:t xml:space="preserve"> Tax Law</w:t>
            </w:r>
            <w:r w:rsidR="00A1758B">
              <w:t>: Indirect taxes, customs</w:t>
            </w:r>
          </w:p>
        </w:tc>
        <w:tc>
          <w:tcPr>
            <w:tcW w:w="3686" w:type="dxa"/>
          </w:tcPr>
          <w:p w:rsidR="00A1758B" w:rsidRPr="009F6908" w:rsidRDefault="00A1758B" w:rsidP="009F6908">
            <w:pPr>
              <w:rPr>
                <w:color w:val="000000"/>
                <w:lang w:val="hu-HU"/>
              </w:rPr>
            </w:pPr>
            <w:r w:rsidRPr="009F6908">
              <w:rPr>
                <w:color w:val="000000"/>
              </w:rPr>
              <w:t>JNX_ERASMUS:R12</w:t>
            </w:r>
          </w:p>
          <w:p w:rsidR="002A2001" w:rsidRPr="009F6908" w:rsidRDefault="002A2001" w:rsidP="009F6908"/>
        </w:tc>
        <w:tc>
          <w:tcPr>
            <w:tcW w:w="3685" w:type="dxa"/>
          </w:tcPr>
          <w:p w:rsidR="002A2001" w:rsidRPr="00D66AA6" w:rsidRDefault="002A2001" w:rsidP="002A2001">
            <w:pPr>
              <w:jc w:val="both"/>
            </w:pPr>
          </w:p>
        </w:tc>
      </w:tr>
      <w:tr w:rsidR="003C0351" w:rsidRPr="00EB5136" w:rsidTr="00CE7E74">
        <w:tc>
          <w:tcPr>
            <w:tcW w:w="2689" w:type="dxa"/>
            <w:vAlign w:val="center"/>
          </w:tcPr>
          <w:p w:rsidR="003C0351" w:rsidRPr="00D66AA6" w:rsidRDefault="003C0351" w:rsidP="002A2001">
            <w:pPr>
              <w:jc w:val="both"/>
            </w:pPr>
            <w:r>
              <w:t>Dr. Attila Arányi</w:t>
            </w:r>
          </w:p>
        </w:tc>
        <w:tc>
          <w:tcPr>
            <w:tcW w:w="3543" w:type="dxa"/>
            <w:vAlign w:val="center"/>
          </w:tcPr>
          <w:p w:rsidR="003C0351" w:rsidRPr="00D66AA6" w:rsidRDefault="003C0351" w:rsidP="003C0351">
            <w:pPr>
              <w:jc w:val="both"/>
            </w:pPr>
            <w:r>
              <w:t>(International Tax Aspects of Employees’) Global Mobility</w:t>
            </w:r>
          </w:p>
        </w:tc>
        <w:tc>
          <w:tcPr>
            <w:tcW w:w="3686" w:type="dxa"/>
          </w:tcPr>
          <w:p w:rsidR="003C0351" w:rsidRPr="009F6908" w:rsidRDefault="003C0351" w:rsidP="009F6908">
            <w:pPr>
              <w:rPr>
                <w:color w:val="000000"/>
                <w:lang w:val="hu-HU"/>
              </w:rPr>
            </w:pPr>
            <w:r w:rsidRPr="009F6908">
              <w:rPr>
                <w:color w:val="000000"/>
              </w:rPr>
              <w:t>JNX_ERASMUS:P17</w:t>
            </w:r>
          </w:p>
          <w:p w:rsidR="003C0351" w:rsidRPr="009F6908" w:rsidRDefault="003C0351" w:rsidP="009F6908">
            <w:pPr>
              <w:rPr>
                <w:color w:val="000000"/>
              </w:rPr>
            </w:pPr>
          </w:p>
        </w:tc>
        <w:tc>
          <w:tcPr>
            <w:tcW w:w="3685" w:type="dxa"/>
          </w:tcPr>
          <w:p w:rsidR="003C0351" w:rsidRPr="00D66AA6" w:rsidRDefault="003C0351" w:rsidP="002A2001">
            <w:pPr>
              <w:jc w:val="both"/>
            </w:pPr>
          </w:p>
        </w:tc>
      </w:tr>
      <w:tr w:rsidR="002A2001" w:rsidRPr="00EB5136" w:rsidTr="00CE7E74">
        <w:tc>
          <w:tcPr>
            <w:tcW w:w="2689" w:type="dxa"/>
            <w:vAlign w:val="center"/>
          </w:tcPr>
          <w:p w:rsidR="002A2001" w:rsidRPr="00D66AA6" w:rsidRDefault="002A2001" w:rsidP="002A2001">
            <w:pPr>
              <w:jc w:val="both"/>
            </w:pPr>
            <w:r w:rsidRPr="00D66AA6">
              <w:t>Dennis Campbell</w:t>
            </w:r>
          </w:p>
          <w:p w:rsidR="002A2001" w:rsidRPr="00D66AA6" w:rsidRDefault="002A2001" w:rsidP="002A2001">
            <w:pPr>
              <w:jc w:val="both"/>
            </w:pPr>
          </w:p>
        </w:tc>
        <w:tc>
          <w:tcPr>
            <w:tcW w:w="3543" w:type="dxa"/>
            <w:vAlign w:val="center"/>
          </w:tcPr>
          <w:p w:rsidR="002A2001" w:rsidRPr="00D66AA6" w:rsidRDefault="002A2001" w:rsidP="002A2001">
            <w:pPr>
              <w:pStyle w:val="Csakszveg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AA6">
              <w:rPr>
                <w:rFonts w:ascii="Times New Roman" w:hAnsi="Times New Roman" w:cs="Times New Roman"/>
                <w:sz w:val="24"/>
                <w:szCs w:val="24"/>
              </w:rPr>
              <w:t>Civil Liberties in the US</w:t>
            </w:r>
          </w:p>
        </w:tc>
        <w:tc>
          <w:tcPr>
            <w:tcW w:w="3686" w:type="dxa"/>
          </w:tcPr>
          <w:p w:rsidR="002A2001" w:rsidRPr="009F6908" w:rsidRDefault="002A2001" w:rsidP="009F6908">
            <w:pPr>
              <w:pStyle w:val="Csakszveg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6908">
              <w:rPr>
                <w:rFonts w:ascii="Times New Roman" w:hAnsi="Times New Roman" w:cs="Times New Roman"/>
                <w:sz w:val="24"/>
                <w:szCs w:val="24"/>
              </w:rPr>
              <w:t>JNX_ERASMUS:E12</w:t>
            </w:r>
          </w:p>
        </w:tc>
        <w:tc>
          <w:tcPr>
            <w:tcW w:w="3685" w:type="dxa"/>
          </w:tcPr>
          <w:p w:rsidR="002A2001" w:rsidRPr="00D66AA6" w:rsidRDefault="002A2001" w:rsidP="002A2001">
            <w:pPr>
              <w:pStyle w:val="Csakszveg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repeated in the spring semester</w:t>
            </w:r>
          </w:p>
        </w:tc>
      </w:tr>
      <w:tr w:rsidR="002A2001" w:rsidRPr="00EB5136" w:rsidTr="00CE7E74">
        <w:tc>
          <w:tcPr>
            <w:tcW w:w="2689" w:type="dxa"/>
            <w:vAlign w:val="center"/>
          </w:tcPr>
          <w:p w:rsidR="002A2001" w:rsidRPr="00D66AA6" w:rsidRDefault="002A2001" w:rsidP="002A2001">
            <w:pPr>
              <w:jc w:val="both"/>
            </w:pPr>
            <w:r w:rsidRPr="00D66AA6">
              <w:t>Dr. Cabrera Alvaro</w:t>
            </w:r>
          </w:p>
        </w:tc>
        <w:tc>
          <w:tcPr>
            <w:tcW w:w="3543" w:type="dxa"/>
            <w:vAlign w:val="center"/>
          </w:tcPr>
          <w:p w:rsidR="002A2001" w:rsidRPr="00D66AA6" w:rsidRDefault="002A2001" w:rsidP="002A2001">
            <w:pPr>
              <w:pStyle w:val="Csakszve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AA6">
              <w:rPr>
                <w:rFonts w:ascii="Times New Roman" w:hAnsi="Times New Roman" w:cs="Times New Roman"/>
                <w:sz w:val="24"/>
                <w:szCs w:val="24"/>
              </w:rPr>
              <w:t xml:space="preserve">Changing Dynamics of Parliaments </w:t>
            </w:r>
          </w:p>
        </w:tc>
        <w:tc>
          <w:tcPr>
            <w:tcW w:w="3686" w:type="dxa"/>
          </w:tcPr>
          <w:p w:rsidR="002A2001" w:rsidRPr="009F6908" w:rsidRDefault="002A2001" w:rsidP="009F6908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  <w:r w:rsidRPr="009F6908">
              <w:rPr>
                <w:rFonts w:ascii="Times New Roman" w:hAnsi="Times New Roman" w:cs="Times New Roman"/>
                <w:sz w:val="24"/>
                <w:szCs w:val="24"/>
              </w:rPr>
              <w:t>JNX_ERASMUS:N08</w:t>
            </w:r>
          </w:p>
        </w:tc>
        <w:tc>
          <w:tcPr>
            <w:tcW w:w="3685" w:type="dxa"/>
          </w:tcPr>
          <w:p w:rsidR="002A2001" w:rsidRPr="00A82DB5" w:rsidRDefault="002A2001" w:rsidP="002A2001">
            <w:pPr>
              <w:spacing w:after="120"/>
              <w:rPr>
                <w:shd w:val="clear" w:color="auto" w:fill="FFFFFF"/>
              </w:rPr>
            </w:pPr>
            <w:r w:rsidRPr="00A0329D">
              <w:rPr>
                <w:shd w:val="clear" w:color="auto" w:fill="FFFFFF"/>
              </w:rPr>
              <w:t>usually repeated in spring semesters</w:t>
            </w:r>
          </w:p>
        </w:tc>
      </w:tr>
      <w:tr w:rsidR="002A2001" w:rsidRPr="00EB5136" w:rsidTr="00CE7E74">
        <w:tc>
          <w:tcPr>
            <w:tcW w:w="2689" w:type="dxa"/>
            <w:vAlign w:val="center"/>
          </w:tcPr>
          <w:p w:rsidR="002A2001" w:rsidRPr="00D66AA6" w:rsidRDefault="002A2001" w:rsidP="002A2001">
            <w:pPr>
              <w:spacing w:after="120"/>
              <w:jc w:val="both"/>
            </w:pPr>
            <w:r w:rsidRPr="00D66AA6">
              <w:rPr>
                <w:shd w:val="clear" w:color="auto" w:fill="FFFFFF"/>
              </w:rPr>
              <w:t>Dr. József Málik</w:t>
            </w:r>
          </w:p>
        </w:tc>
        <w:tc>
          <w:tcPr>
            <w:tcW w:w="3543" w:type="dxa"/>
            <w:vAlign w:val="center"/>
          </w:tcPr>
          <w:p w:rsidR="002A2001" w:rsidRPr="00D66AA6" w:rsidRDefault="002A2001" w:rsidP="002A2001">
            <w:pPr>
              <w:spacing w:after="120"/>
              <w:jc w:val="both"/>
            </w:pPr>
            <w:r w:rsidRPr="00D66AA6">
              <w:rPr>
                <w:shd w:val="clear" w:color="auto" w:fill="FFFFFF"/>
              </w:rPr>
              <w:t>Political Game Theory</w:t>
            </w:r>
          </w:p>
        </w:tc>
        <w:tc>
          <w:tcPr>
            <w:tcW w:w="3686" w:type="dxa"/>
          </w:tcPr>
          <w:p w:rsidR="002A2001" w:rsidRPr="009F6908" w:rsidRDefault="002A2001" w:rsidP="009F6908">
            <w:pPr>
              <w:spacing w:after="120"/>
              <w:rPr>
                <w:shd w:val="clear" w:color="auto" w:fill="FFFFFF"/>
              </w:rPr>
            </w:pPr>
            <w:r w:rsidRPr="009F6908">
              <w:rPr>
                <w:shd w:val="clear" w:color="auto" w:fill="FFFFFF"/>
              </w:rPr>
              <w:t>JNx_ERASMUS:D34</w:t>
            </w:r>
          </w:p>
        </w:tc>
        <w:tc>
          <w:tcPr>
            <w:tcW w:w="3685" w:type="dxa"/>
          </w:tcPr>
          <w:p w:rsidR="002A2001" w:rsidRPr="00A82DB5" w:rsidRDefault="002A2001" w:rsidP="002A2001">
            <w:pPr>
              <w:spacing w:after="120"/>
              <w:rPr>
                <w:shd w:val="clear" w:color="auto" w:fill="FFFFFF"/>
              </w:rPr>
            </w:pPr>
            <w:r w:rsidRPr="00A0329D">
              <w:rPr>
                <w:shd w:val="clear" w:color="auto" w:fill="FFFFFF"/>
              </w:rPr>
              <w:t>usually repeated in spring semesters</w:t>
            </w:r>
          </w:p>
        </w:tc>
      </w:tr>
      <w:tr w:rsidR="002A2001" w:rsidRPr="00EB5136" w:rsidTr="00CE7E74">
        <w:tc>
          <w:tcPr>
            <w:tcW w:w="2689" w:type="dxa"/>
            <w:vAlign w:val="center"/>
          </w:tcPr>
          <w:p w:rsidR="002A2001" w:rsidRPr="00D66AA6" w:rsidRDefault="002A2001" w:rsidP="002A2001">
            <w:pPr>
              <w:spacing w:after="120"/>
              <w:jc w:val="both"/>
              <w:rPr>
                <w:shd w:val="clear" w:color="auto" w:fill="FFFFFF"/>
              </w:rPr>
            </w:pPr>
            <w:r w:rsidRPr="00D66AA6">
              <w:rPr>
                <w:shd w:val="clear" w:color="auto" w:fill="FFFFFF"/>
              </w:rPr>
              <w:t>Dr. József Málik</w:t>
            </w:r>
          </w:p>
        </w:tc>
        <w:tc>
          <w:tcPr>
            <w:tcW w:w="3543" w:type="dxa"/>
            <w:vAlign w:val="center"/>
          </w:tcPr>
          <w:p w:rsidR="002A2001" w:rsidRPr="00D66AA6" w:rsidRDefault="002A2001" w:rsidP="002A2001">
            <w:pPr>
              <w:spacing w:after="120"/>
              <w:jc w:val="both"/>
              <w:rPr>
                <w:shd w:val="clear" w:color="auto" w:fill="FFFFFF"/>
              </w:rPr>
            </w:pPr>
            <w:r w:rsidRPr="00D66AA6">
              <w:rPr>
                <w:shd w:val="clear" w:color="auto" w:fill="FFFFFF"/>
              </w:rPr>
              <w:t>World Politics</w:t>
            </w:r>
          </w:p>
        </w:tc>
        <w:tc>
          <w:tcPr>
            <w:tcW w:w="3686" w:type="dxa"/>
          </w:tcPr>
          <w:p w:rsidR="002A2001" w:rsidRPr="009F6908" w:rsidRDefault="002A2001" w:rsidP="009F6908">
            <w:pPr>
              <w:spacing w:after="120"/>
              <w:rPr>
                <w:shd w:val="clear" w:color="auto" w:fill="FFFFFF"/>
              </w:rPr>
            </w:pPr>
            <w:r w:rsidRPr="009F6908">
              <w:rPr>
                <w:shd w:val="clear" w:color="auto" w:fill="FFFFFF"/>
              </w:rPr>
              <w:t>JNX_ERASMUS:G06</w:t>
            </w:r>
          </w:p>
        </w:tc>
        <w:tc>
          <w:tcPr>
            <w:tcW w:w="3685" w:type="dxa"/>
          </w:tcPr>
          <w:p w:rsidR="002A2001" w:rsidRPr="008B3658" w:rsidRDefault="002A2001" w:rsidP="002A2001">
            <w:pPr>
              <w:spacing w:after="120"/>
              <w:rPr>
                <w:shd w:val="clear" w:color="auto" w:fill="FFFFFF"/>
              </w:rPr>
            </w:pPr>
            <w:r w:rsidRPr="00A0329D">
              <w:rPr>
                <w:shd w:val="clear" w:color="auto" w:fill="FFFFFF"/>
              </w:rPr>
              <w:t>usually repeated in spring semesters</w:t>
            </w:r>
          </w:p>
        </w:tc>
      </w:tr>
      <w:tr w:rsidR="002A2001" w:rsidRPr="00EB5136" w:rsidTr="00CE7E74">
        <w:tc>
          <w:tcPr>
            <w:tcW w:w="2689" w:type="dxa"/>
            <w:vAlign w:val="center"/>
          </w:tcPr>
          <w:p w:rsidR="002A2001" w:rsidRPr="00D66AA6" w:rsidRDefault="002A2001" w:rsidP="002A2001">
            <w:pPr>
              <w:spacing w:after="120"/>
              <w:jc w:val="both"/>
            </w:pPr>
            <w:r w:rsidRPr="00D66AA6">
              <w:t>Dr. Gábor Illés</w:t>
            </w:r>
          </w:p>
        </w:tc>
        <w:tc>
          <w:tcPr>
            <w:tcW w:w="3543" w:type="dxa"/>
            <w:vAlign w:val="center"/>
          </w:tcPr>
          <w:p w:rsidR="002A2001" w:rsidRPr="00D66AA6" w:rsidRDefault="002A2001" w:rsidP="002A2001">
            <w:pPr>
              <w:spacing w:after="120"/>
              <w:jc w:val="both"/>
            </w:pPr>
            <w:r w:rsidRPr="00D66AA6">
              <w:rPr>
                <w:bCs/>
              </w:rPr>
              <w:t>Leader Democracy: The Orbán Regime and Beyond</w:t>
            </w:r>
          </w:p>
        </w:tc>
        <w:tc>
          <w:tcPr>
            <w:tcW w:w="3686" w:type="dxa"/>
          </w:tcPr>
          <w:p w:rsidR="002A2001" w:rsidRPr="009F6908" w:rsidRDefault="002A2001" w:rsidP="009F6908">
            <w:pPr>
              <w:spacing w:after="120"/>
              <w:rPr>
                <w:bCs/>
              </w:rPr>
            </w:pPr>
            <w:r w:rsidRPr="009F6908">
              <w:rPr>
                <w:bCs/>
              </w:rPr>
              <w:t>JNX_ERASMUS:P15</w:t>
            </w:r>
          </w:p>
        </w:tc>
        <w:tc>
          <w:tcPr>
            <w:tcW w:w="3685" w:type="dxa"/>
          </w:tcPr>
          <w:p w:rsidR="002A2001" w:rsidRPr="00D66AA6" w:rsidRDefault="002A2001" w:rsidP="002A2001">
            <w:pPr>
              <w:spacing w:after="120"/>
              <w:jc w:val="both"/>
              <w:rPr>
                <w:bCs/>
              </w:rPr>
            </w:pPr>
          </w:p>
        </w:tc>
      </w:tr>
      <w:tr w:rsidR="002A2001" w:rsidRPr="00EB5136" w:rsidTr="00CE7E74">
        <w:tc>
          <w:tcPr>
            <w:tcW w:w="2689" w:type="dxa"/>
            <w:vAlign w:val="center"/>
          </w:tcPr>
          <w:p w:rsidR="002A2001" w:rsidRPr="00D66AA6" w:rsidRDefault="002A2001" w:rsidP="002A2001">
            <w:pPr>
              <w:spacing w:after="120"/>
              <w:jc w:val="both"/>
            </w:pPr>
            <w:r w:rsidRPr="00D66AA6">
              <w:t>Dr. András Varga</w:t>
            </w:r>
          </w:p>
        </w:tc>
        <w:tc>
          <w:tcPr>
            <w:tcW w:w="3543" w:type="dxa"/>
            <w:vAlign w:val="center"/>
          </w:tcPr>
          <w:p w:rsidR="002A2001" w:rsidRPr="00D66AA6" w:rsidRDefault="002A2001" w:rsidP="002A2001">
            <w:pPr>
              <w:spacing w:after="120"/>
              <w:jc w:val="both"/>
            </w:pPr>
            <w:r>
              <w:t>CEE</w:t>
            </w:r>
            <w:r w:rsidRPr="00D66AA6">
              <w:t xml:space="preserve"> Countries (PL, CZ, SK, HU) and Their Role in Europe and Around the Globe </w:t>
            </w:r>
          </w:p>
        </w:tc>
        <w:tc>
          <w:tcPr>
            <w:tcW w:w="3686" w:type="dxa"/>
          </w:tcPr>
          <w:p w:rsidR="00A1758B" w:rsidRPr="009F6908" w:rsidRDefault="00A1758B" w:rsidP="009F6908">
            <w:pPr>
              <w:rPr>
                <w:color w:val="000000"/>
                <w:lang w:val="hu-HU"/>
              </w:rPr>
            </w:pPr>
            <w:r w:rsidRPr="009F6908">
              <w:rPr>
                <w:color w:val="000000"/>
              </w:rPr>
              <w:t>JNX_ERASMUS:R11</w:t>
            </w:r>
          </w:p>
          <w:p w:rsidR="002A2001" w:rsidRPr="009F6908" w:rsidRDefault="002A2001" w:rsidP="009F6908">
            <w:pPr>
              <w:spacing w:after="120"/>
            </w:pPr>
          </w:p>
        </w:tc>
        <w:tc>
          <w:tcPr>
            <w:tcW w:w="3685" w:type="dxa"/>
          </w:tcPr>
          <w:p w:rsidR="002A2001" w:rsidRDefault="002A2001" w:rsidP="002A2001">
            <w:pPr>
              <w:spacing w:after="120"/>
              <w:jc w:val="both"/>
            </w:pPr>
          </w:p>
        </w:tc>
      </w:tr>
      <w:tr w:rsidR="002A2001" w:rsidRPr="00EB5136" w:rsidTr="00CE7E74">
        <w:tc>
          <w:tcPr>
            <w:tcW w:w="2689" w:type="dxa"/>
            <w:vAlign w:val="center"/>
          </w:tcPr>
          <w:p w:rsidR="002A2001" w:rsidRPr="00D66AA6" w:rsidRDefault="002A2001" w:rsidP="002A2001">
            <w:pPr>
              <w:spacing w:after="120"/>
              <w:jc w:val="both"/>
            </w:pPr>
            <w:r w:rsidRPr="00D66AA6">
              <w:t>Eszter Soós</w:t>
            </w:r>
          </w:p>
        </w:tc>
        <w:tc>
          <w:tcPr>
            <w:tcW w:w="3543" w:type="dxa"/>
            <w:vAlign w:val="center"/>
          </w:tcPr>
          <w:p w:rsidR="002A2001" w:rsidRPr="00D66AA6" w:rsidRDefault="002A2001" w:rsidP="002A2001">
            <w:pPr>
              <w:spacing w:after="120"/>
              <w:jc w:val="both"/>
            </w:pPr>
            <w:r w:rsidRPr="00D66AA6">
              <w:t>Political Analysis in Practice</w:t>
            </w:r>
          </w:p>
        </w:tc>
        <w:tc>
          <w:tcPr>
            <w:tcW w:w="3686" w:type="dxa"/>
          </w:tcPr>
          <w:p w:rsidR="002A2001" w:rsidRPr="009F6908" w:rsidRDefault="002A2001" w:rsidP="009F6908">
            <w:pPr>
              <w:spacing w:after="120"/>
            </w:pPr>
            <w:r w:rsidRPr="009F6908">
              <w:t>JNX_ERASMUS:h04</w:t>
            </w:r>
          </w:p>
        </w:tc>
        <w:tc>
          <w:tcPr>
            <w:tcW w:w="3685" w:type="dxa"/>
          </w:tcPr>
          <w:p w:rsidR="002A2001" w:rsidRPr="00D66AA6" w:rsidRDefault="002A2001" w:rsidP="002A2001">
            <w:pPr>
              <w:spacing w:after="120"/>
              <w:jc w:val="both"/>
            </w:pPr>
          </w:p>
        </w:tc>
      </w:tr>
      <w:tr w:rsidR="002A2001" w:rsidRPr="00EB5136" w:rsidTr="00CE7E74">
        <w:tc>
          <w:tcPr>
            <w:tcW w:w="2689" w:type="dxa"/>
            <w:vAlign w:val="center"/>
          </w:tcPr>
          <w:p w:rsidR="002A2001" w:rsidRPr="00D66AA6" w:rsidRDefault="002A2001" w:rsidP="002A2001">
            <w:pPr>
              <w:jc w:val="both"/>
              <w:rPr>
                <w:lang w:val="de-DE"/>
              </w:rPr>
            </w:pPr>
            <w:r w:rsidRPr="00D66AA6">
              <w:rPr>
                <w:lang w:val="de-DE"/>
              </w:rPr>
              <w:t>Prof. Ádám Fuglinszky</w:t>
            </w:r>
          </w:p>
        </w:tc>
        <w:tc>
          <w:tcPr>
            <w:tcW w:w="3543" w:type="dxa"/>
            <w:vAlign w:val="center"/>
          </w:tcPr>
          <w:p w:rsidR="002A2001" w:rsidRPr="00D66AA6" w:rsidRDefault="002A2001" w:rsidP="002A2001">
            <w:pPr>
              <w:jc w:val="both"/>
            </w:pPr>
            <w:r w:rsidRPr="00D66AA6">
              <w:t>Einführung in das Ungarische Privatrecht in Vergleichender Perspektive</w:t>
            </w:r>
          </w:p>
        </w:tc>
        <w:tc>
          <w:tcPr>
            <w:tcW w:w="3686" w:type="dxa"/>
          </w:tcPr>
          <w:p w:rsidR="00A1758B" w:rsidRPr="009F6908" w:rsidRDefault="00A1758B" w:rsidP="009F6908">
            <w:pPr>
              <w:rPr>
                <w:color w:val="000000"/>
                <w:lang w:val="hu-HU"/>
              </w:rPr>
            </w:pPr>
            <w:r w:rsidRPr="009F6908">
              <w:rPr>
                <w:color w:val="000000"/>
              </w:rPr>
              <w:t>JNX_ERASMUS:R10</w:t>
            </w:r>
          </w:p>
          <w:p w:rsidR="002A2001" w:rsidRPr="009F6908" w:rsidRDefault="002A2001" w:rsidP="009F6908"/>
        </w:tc>
        <w:tc>
          <w:tcPr>
            <w:tcW w:w="3685" w:type="dxa"/>
          </w:tcPr>
          <w:p w:rsidR="002A2001" w:rsidRPr="00D66AA6" w:rsidRDefault="002A2001" w:rsidP="002A2001">
            <w:pPr>
              <w:jc w:val="both"/>
            </w:pPr>
            <w:r w:rsidRPr="002A2001">
              <w:t>not repeated in the spring semester</w:t>
            </w:r>
          </w:p>
        </w:tc>
      </w:tr>
      <w:tr w:rsidR="002A2001" w:rsidRPr="00EB5136" w:rsidTr="00CE7E74">
        <w:tc>
          <w:tcPr>
            <w:tcW w:w="2689" w:type="dxa"/>
            <w:vAlign w:val="center"/>
          </w:tcPr>
          <w:p w:rsidR="002A2001" w:rsidRPr="00D66AA6" w:rsidRDefault="002A2001" w:rsidP="002A2001">
            <w:pPr>
              <w:jc w:val="both"/>
              <w:rPr>
                <w:lang w:val="de-DE"/>
              </w:rPr>
            </w:pPr>
            <w:r w:rsidRPr="00D66AA6">
              <w:rPr>
                <w:lang w:val="de-DE"/>
              </w:rPr>
              <w:lastRenderedPageBreak/>
              <w:t>Erik Eggert</w:t>
            </w:r>
          </w:p>
          <w:p w:rsidR="002A2001" w:rsidRPr="00D66AA6" w:rsidRDefault="002A2001" w:rsidP="002A2001">
            <w:pPr>
              <w:jc w:val="both"/>
              <w:rPr>
                <w:lang w:val="de-DE"/>
              </w:rPr>
            </w:pPr>
            <w:r w:rsidRPr="00D66AA6">
              <w:rPr>
                <w:lang w:val="de-DE"/>
              </w:rPr>
              <w:t xml:space="preserve"> (DAAD Fachlektor0) </w:t>
            </w:r>
          </w:p>
          <w:p w:rsidR="002A2001" w:rsidRPr="00D66AA6" w:rsidRDefault="002A2001" w:rsidP="002A2001">
            <w:pPr>
              <w:jc w:val="both"/>
              <w:rPr>
                <w:lang w:val="de-DE"/>
              </w:rPr>
            </w:pPr>
          </w:p>
        </w:tc>
        <w:tc>
          <w:tcPr>
            <w:tcW w:w="3543" w:type="dxa"/>
            <w:vAlign w:val="center"/>
          </w:tcPr>
          <w:p w:rsidR="002A2001" w:rsidRPr="00D66AA6" w:rsidRDefault="002A2001" w:rsidP="002A2001">
            <w:pPr>
              <w:jc w:val="both"/>
            </w:pPr>
            <w:r w:rsidRPr="00D66AA6">
              <w:t>Grundkurs Bürgerliches Recht II: Schuldrecht Allgemeiner Teil des deutschen BGB</w:t>
            </w:r>
          </w:p>
        </w:tc>
        <w:tc>
          <w:tcPr>
            <w:tcW w:w="3686" w:type="dxa"/>
          </w:tcPr>
          <w:p w:rsidR="002A2001" w:rsidRPr="009F6908" w:rsidRDefault="002A2001" w:rsidP="009F6908">
            <w:r w:rsidRPr="009F6908">
              <w:t>JNX_ERASMUS:I06</w:t>
            </w:r>
          </w:p>
        </w:tc>
        <w:tc>
          <w:tcPr>
            <w:tcW w:w="3685" w:type="dxa"/>
          </w:tcPr>
          <w:p w:rsidR="002A2001" w:rsidRPr="00D66AA6" w:rsidRDefault="002A2001" w:rsidP="002A2001">
            <w:pPr>
              <w:jc w:val="both"/>
            </w:pPr>
          </w:p>
        </w:tc>
      </w:tr>
      <w:tr w:rsidR="002A2001" w:rsidRPr="00EB5136" w:rsidTr="00CE7E74">
        <w:tc>
          <w:tcPr>
            <w:tcW w:w="2689" w:type="dxa"/>
            <w:vAlign w:val="center"/>
          </w:tcPr>
          <w:p w:rsidR="002A2001" w:rsidRPr="00D66AA6" w:rsidRDefault="002A2001" w:rsidP="002A2001">
            <w:pPr>
              <w:jc w:val="both"/>
              <w:rPr>
                <w:lang w:val="de-DE"/>
              </w:rPr>
            </w:pPr>
            <w:r w:rsidRPr="00D66AA6">
              <w:rPr>
                <w:lang w:val="de-DE"/>
              </w:rPr>
              <w:t>Erik Eggert</w:t>
            </w:r>
          </w:p>
          <w:p w:rsidR="002A2001" w:rsidRPr="00D66AA6" w:rsidRDefault="002A2001" w:rsidP="002A2001">
            <w:pPr>
              <w:jc w:val="both"/>
              <w:rPr>
                <w:lang w:val="de-DE"/>
              </w:rPr>
            </w:pPr>
            <w:r w:rsidRPr="00D66AA6">
              <w:rPr>
                <w:lang w:val="de-DE"/>
              </w:rPr>
              <w:t xml:space="preserve"> (DAAD Fachlektor0) </w:t>
            </w:r>
          </w:p>
          <w:p w:rsidR="002A2001" w:rsidRPr="00D66AA6" w:rsidRDefault="002A2001" w:rsidP="002A2001">
            <w:pPr>
              <w:jc w:val="both"/>
              <w:rPr>
                <w:lang w:val="de-DE"/>
              </w:rPr>
            </w:pPr>
          </w:p>
        </w:tc>
        <w:tc>
          <w:tcPr>
            <w:tcW w:w="3543" w:type="dxa"/>
            <w:vAlign w:val="center"/>
          </w:tcPr>
          <w:p w:rsidR="002A2001" w:rsidRPr="00D66AA6" w:rsidRDefault="002A2001" w:rsidP="002A2001">
            <w:pPr>
              <w:jc w:val="both"/>
            </w:pPr>
            <w:r w:rsidRPr="00D66AA6">
              <w:t xml:space="preserve">Europäisches Arbeitsrecht </w:t>
            </w:r>
          </w:p>
        </w:tc>
        <w:tc>
          <w:tcPr>
            <w:tcW w:w="3686" w:type="dxa"/>
          </w:tcPr>
          <w:p w:rsidR="002A2001" w:rsidRPr="009F6908" w:rsidRDefault="002A2001" w:rsidP="009F6908">
            <w:r w:rsidRPr="009F6908">
              <w:t>JNX_ERASMUS:J02</w:t>
            </w:r>
          </w:p>
        </w:tc>
        <w:tc>
          <w:tcPr>
            <w:tcW w:w="3685" w:type="dxa"/>
          </w:tcPr>
          <w:p w:rsidR="002A2001" w:rsidRPr="00D66AA6" w:rsidRDefault="002A2001" w:rsidP="002A2001">
            <w:pPr>
              <w:jc w:val="both"/>
            </w:pPr>
          </w:p>
        </w:tc>
      </w:tr>
      <w:tr w:rsidR="002A2001" w:rsidRPr="00EB5136" w:rsidTr="00CE7E74">
        <w:tc>
          <w:tcPr>
            <w:tcW w:w="2689" w:type="dxa"/>
            <w:vAlign w:val="center"/>
          </w:tcPr>
          <w:p w:rsidR="002A2001" w:rsidRPr="00D66AA6" w:rsidRDefault="002A2001" w:rsidP="002A2001">
            <w:pPr>
              <w:jc w:val="both"/>
              <w:rPr>
                <w:lang w:val="de-DE"/>
              </w:rPr>
            </w:pPr>
            <w:r w:rsidRPr="00D66AA6">
              <w:rPr>
                <w:lang w:val="de-DE"/>
              </w:rPr>
              <w:t xml:space="preserve">Erik Eggert (DAAD Fachlektor) </w:t>
            </w:r>
          </w:p>
          <w:p w:rsidR="002A2001" w:rsidRPr="00D66AA6" w:rsidRDefault="002A2001" w:rsidP="002A2001">
            <w:pPr>
              <w:tabs>
                <w:tab w:val="left" w:pos="5021"/>
              </w:tabs>
              <w:jc w:val="both"/>
              <w:rPr>
                <w:lang w:val="de-DE"/>
              </w:rPr>
            </w:pPr>
          </w:p>
        </w:tc>
        <w:tc>
          <w:tcPr>
            <w:tcW w:w="3543" w:type="dxa"/>
            <w:vAlign w:val="center"/>
          </w:tcPr>
          <w:p w:rsidR="002A2001" w:rsidRPr="00D66AA6" w:rsidRDefault="002A2001" w:rsidP="002A2001">
            <w:pPr>
              <w:tabs>
                <w:tab w:val="left" w:pos="5021"/>
              </w:tabs>
              <w:jc w:val="both"/>
            </w:pPr>
            <w:r w:rsidRPr="00D66AA6">
              <w:t>Grundkurs Staatsrecht II: Grundrechte nach dem deutschen Grundgesetz</w:t>
            </w:r>
          </w:p>
        </w:tc>
        <w:tc>
          <w:tcPr>
            <w:tcW w:w="3686" w:type="dxa"/>
          </w:tcPr>
          <w:p w:rsidR="002A2001" w:rsidRPr="009F6908" w:rsidRDefault="002A2001" w:rsidP="009F6908">
            <w:pPr>
              <w:tabs>
                <w:tab w:val="left" w:pos="5021"/>
              </w:tabs>
            </w:pPr>
            <w:r w:rsidRPr="009F6908">
              <w:t>JNX_ERASMUS:I08</w:t>
            </w:r>
          </w:p>
        </w:tc>
        <w:tc>
          <w:tcPr>
            <w:tcW w:w="3685" w:type="dxa"/>
          </w:tcPr>
          <w:p w:rsidR="002A2001" w:rsidRPr="00D66AA6" w:rsidRDefault="002A2001" w:rsidP="002A2001">
            <w:pPr>
              <w:tabs>
                <w:tab w:val="left" w:pos="5021"/>
              </w:tabs>
              <w:jc w:val="both"/>
            </w:pPr>
          </w:p>
        </w:tc>
      </w:tr>
      <w:tr w:rsidR="002A2001" w:rsidRPr="00EB5136" w:rsidTr="00CE7E74">
        <w:tc>
          <w:tcPr>
            <w:tcW w:w="2689" w:type="dxa"/>
            <w:vAlign w:val="center"/>
          </w:tcPr>
          <w:p w:rsidR="002A2001" w:rsidRPr="00D66AA6" w:rsidRDefault="002A2001" w:rsidP="002A2001">
            <w:pPr>
              <w:jc w:val="both"/>
              <w:rPr>
                <w:lang w:val="de-DE"/>
              </w:rPr>
            </w:pPr>
            <w:r w:rsidRPr="00D66AA6">
              <w:rPr>
                <w:lang w:val="de-DE"/>
              </w:rPr>
              <w:t>Dr. B</w:t>
            </w:r>
            <w:r>
              <w:rPr>
                <w:lang w:val="de-DE"/>
              </w:rPr>
              <w:t>a</w:t>
            </w:r>
            <w:r w:rsidRPr="00D66AA6">
              <w:rPr>
                <w:lang w:val="de-DE"/>
              </w:rPr>
              <w:t>lázs Völcsey</w:t>
            </w:r>
          </w:p>
        </w:tc>
        <w:tc>
          <w:tcPr>
            <w:tcW w:w="3543" w:type="dxa"/>
            <w:vAlign w:val="center"/>
          </w:tcPr>
          <w:p w:rsidR="002A2001" w:rsidRPr="00D66AA6" w:rsidRDefault="002A2001" w:rsidP="002A2001">
            <w:pPr>
              <w:tabs>
                <w:tab w:val="left" w:pos="5021"/>
              </w:tabs>
              <w:jc w:val="both"/>
            </w:pPr>
            <w:r w:rsidRPr="00D66AA6">
              <w:t>Urteilswirkungen im ungarischen und im deutschen Zivilprozessrecht</w:t>
            </w:r>
          </w:p>
        </w:tc>
        <w:tc>
          <w:tcPr>
            <w:tcW w:w="3686" w:type="dxa"/>
          </w:tcPr>
          <w:p w:rsidR="00A1758B" w:rsidRPr="009F6908" w:rsidRDefault="00A1758B" w:rsidP="009F6908">
            <w:pPr>
              <w:rPr>
                <w:color w:val="000000"/>
                <w:lang w:val="hu-HU"/>
              </w:rPr>
            </w:pPr>
            <w:r w:rsidRPr="009F6908">
              <w:rPr>
                <w:color w:val="000000"/>
              </w:rPr>
              <w:t>JNX_ERASMUS:R08</w:t>
            </w:r>
          </w:p>
          <w:p w:rsidR="002A2001" w:rsidRPr="009F6908" w:rsidRDefault="002A2001" w:rsidP="009F6908">
            <w:pPr>
              <w:tabs>
                <w:tab w:val="left" w:pos="5021"/>
              </w:tabs>
            </w:pPr>
          </w:p>
        </w:tc>
        <w:tc>
          <w:tcPr>
            <w:tcW w:w="3685" w:type="dxa"/>
          </w:tcPr>
          <w:p w:rsidR="002A2001" w:rsidRPr="00D66AA6" w:rsidRDefault="002A2001" w:rsidP="002A2001">
            <w:pPr>
              <w:tabs>
                <w:tab w:val="left" w:pos="5021"/>
              </w:tabs>
              <w:jc w:val="both"/>
            </w:pPr>
          </w:p>
        </w:tc>
      </w:tr>
      <w:tr w:rsidR="00963DEA" w:rsidRPr="00EB5136" w:rsidTr="00CE7E74">
        <w:tc>
          <w:tcPr>
            <w:tcW w:w="2689" w:type="dxa"/>
            <w:vAlign w:val="center"/>
          </w:tcPr>
          <w:p w:rsidR="00963DEA" w:rsidRPr="00D66AA6" w:rsidRDefault="00963DEA" w:rsidP="00963DEA">
            <w:pPr>
              <w:jc w:val="both"/>
              <w:rPr>
                <w:lang w:val="de-DE"/>
              </w:rPr>
            </w:pPr>
            <w:r w:rsidRPr="00D66AA6">
              <w:rPr>
                <w:lang w:val="de-DE"/>
              </w:rPr>
              <w:t>Dr. Mihály Filó</w:t>
            </w:r>
          </w:p>
          <w:p w:rsidR="00963DEA" w:rsidRPr="00D66AA6" w:rsidRDefault="00963DEA" w:rsidP="00963DEA">
            <w:pPr>
              <w:jc w:val="both"/>
              <w:rPr>
                <w:lang w:val="de-DE"/>
              </w:rPr>
            </w:pPr>
          </w:p>
        </w:tc>
        <w:tc>
          <w:tcPr>
            <w:tcW w:w="3543" w:type="dxa"/>
            <w:vAlign w:val="center"/>
          </w:tcPr>
          <w:p w:rsidR="00963DEA" w:rsidRPr="00D66AA6" w:rsidRDefault="00963DEA" w:rsidP="00963DEA">
            <w:pPr>
              <w:jc w:val="both"/>
            </w:pPr>
            <w:r w:rsidRPr="00D66AA6">
              <w:t>Ausgewählte Probleme aus dem Strafrecht AT</w:t>
            </w:r>
          </w:p>
        </w:tc>
        <w:tc>
          <w:tcPr>
            <w:tcW w:w="3686" w:type="dxa"/>
          </w:tcPr>
          <w:p w:rsidR="00963DEA" w:rsidRPr="009F6908" w:rsidRDefault="00963DEA" w:rsidP="009F6908">
            <w:pPr>
              <w:rPr>
                <w:lang w:eastAsia="hu-HU"/>
              </w:rPr>
            </w:pPr>
            <w:r w:rsidRPr="009F6908">
              <w:rPr>
                <w:lang w:eastAsia="hu-HU"/>
              </w:rPr>
              <w:t>JNX_ERASMUS:K04</w:t>
            </w:r>
          </w:p>
        </w:tc>
        <w:tc>
          <w:tcPr>
            <w:tcW w:w="3685" w:type="dxa"/>
          </w:tcPr>
          <w:p w:rsidR="00963DEA" w:rsidRPr="00A82DB5" w:rsidRDefault="00963DEA" w:rsidP="00963DEA">
            <w:pPr>
              <w:rPr>
                <w:lang w:eastAsia="hu-HU"/>
              </w:rPr>
            </w:pPr>
            <w:r w:rsidRPr="00A0329D">
              <w:rPr>
                <w:lang w:eastAsia="hu-HU"/>
              </w:rPr>
              <w:t>usually repeated in spring semesters</w:t>
            </w:r>
          </w:p>
        </w:tc>
      </w:tr>
      <w:tr w:rsidR="00963DEA" w:rsidRPr="00EB5136" w:rsidTr="00CE7E74">
        <w:tc>
          <w:tcPr>
            <w:tcW w:w="2689" w:type="dxa"/>
            <w:vAlign w:val="center"/>
          </w:tcPr>
          <w:p w:rsidR="00963DEA" w:rsidRPr="00D66AA6" w:rsidRDefault="00963DEA" w:rsidP="00963DEA">
            <w:pPr>
              <w:tabs>
                <w:tab w:val="left" w:pos="5021"/>
              </w:tabs>
              <w:spacing w:before="60"/>
              <w:jc w:val="both"/>
            </w:pPr>
            <w:r w:rsidRPr="00D66AA6">
              <w:rPr>
                <w:shd w:val="clear" w:color="auto" w:fill="FFFFFF"/>
              </w:rPr>
              <w:t>Prof. Réka Somssich</w:t>
            </w:r>
          </w:p>
        </w:tc>
        <w:tc>
          <w:tcPr>
            <w:tcW w:w="3543" w:type="dxa"/>
            <w:vAlign w:val="center"/>
          </w:tcPr>
          <w:p w:rsidR="00963DEA" w:rsidRPr="00D66AA6" w:rsidRDefault="00963DEA" w:rsidP="00963DEA">
            <w:pPr>
              <w:tabs>
                <w:tab w:val="left" w:pos="5021"/>
              </w:tabs>
              <w:jc w:val="both"/>
            </w:pPr>
            <w:r w:rsidRPr="00D66AA6">
              <w:rPr>
                <w:shd w:val="clear" w:color="auto" w:fill="FFFFFF"/>
              </w:rPr>
              <w:t xml:space="preserve">Contentieux Européens </w:t>
            </w:r>
          </w:p>
        </w:tc>
        <w:tc>
          <w:tcPr>
            <w:tcW w:w="3686" w:type="dxa"/>
          </w:tcPr>
          <w:p w:rsidR="00A1758B" w:rsidRPr="009F6908" w:rsidRDefault="00A1758B" w:rsidP="009F6908">
            <w:pPr>
              <w:rPr>
                <w:color w:val="000000"/>
                <w:lang w:val="hu-HU"/>
              </w:rPr>
            </w:pPr>
            <w:r w:rsidRPr="009F6908">
              <w:rPr>
                <w:color w:val="000000"/>
              </w:rPr>
              <w:t>JNX_ERASMUS:R05</w:t>
            </w:r>
          </w:p>
          <w:p w:rsidR="00963DEA" w:rsidRPr="009F6908" w:rsidRDefault="00963DEA" w:rsidP="009F6908">
            <w:pPr>
              <w:rPr>
                <w:shd w:val="clear" w:color="auto" w:fill="FFFFFF"/>
                <w:lang w:val="fr-FR"/>
              </w:rPr>
            </w:pPr>
          </w:p>
        </w:tc>
        <w:tc>
          <w:tcPr>
            <w:tcW w:w="3685" w:type="dxa"/>
          </w:tcPr>
          <w:p w:rsidR="00963DEA" w:rsidRPr="008B3658" w:rsidRDefault="00963DEA" w:rsidP="00963DEA">
            <w:pPr>
              <w:rPr>
                <w:shd w:val="clear" w:color="auto" w:fill="FFFFFF"/>
                <w:lang w:val="fr-FR"/>
              </w:rPr>
            </w:pPr>
          </w:p>
        </w:tc>
      </w:tr>
      <w:tr w:rsidR="00963DEA" w:rsidRPr="00EB5136" w:rsidTr="00CE7E74">
        <w:tc>
          <w:tcPr>
            <w:tcW w:w="2689" w:type="dxa"/>
            <w:vAlign w:val="center"/>
          </w:tcPr>
          <w:p w:rsidR="00963DEA" w:rsidRPr="00D66AA6" w:rsidRDefault="00963DEA" w:rsidP="00963DEA">
            <w:pPr>
              <w:jc w:val="both"/>
            </w:pPr>
            <w:r w:rsidRPr="00D66AA6">
              <w:t xml:space="preserve">Dr. Zsuzsanna Kovács </w:t>
            </w:r>
          </w:p>
          <w:p w:rsidR="00963DEA" w:rsidRPr="00D66AA6" w:rsidRDefault="00963DEA" w:rsidP="00963DEA">
            <w:pPr>
              <w:jc w:val="both"/>
            </w:pPr>
          </w:p>
        </w:tc>
        <w:tc>
          <w:tcPr>
            <w:tcW w:w="3543" w:type="dxa"/>
            <w:vAlign w:val="center"/>
          </w:tcPr>
          <w:p w:rsidR="00963DEA" w:rsidRPr="00D66AA6" w:rsidRDefault="00963DEA" w:rsidP="00963DEA">
            <w:pPr>
              <w:jc w:val="both"/>
              <w:rPr>
                <w:lang w:val="fr-FR"/>
              </w:rPr>
            </w:pPr>
            <w:r w:rsidRPr="00D66AA6">
              <w:rPr>
                <w:shd w:val="clear" w:color="auto" w:fill="FFFFFF"/>
                <w:lang w:val="fr-FR"/>
              </w:rPr>
              <w:t>Lexique du Droit Public Français II (Organisation de la justice en France)</w:t>
            </w:r>
          </w:p>
        </w:tc>
        <w:tc>
          <w:tcPr>
            <w:tcW w:w="3686" w:type="dxa"/>
          </w:tcPr>
          <w:p w:rsidR="00963DEA" w:rsidRPr="009F6908" w:rsidRDefault="00963DEA" w:rsidP="009F6908">
            <w:pPr>
              <w:rPr>
                <w:shd w:val="clear" w:color="auto" w:fill="FFFFFF"/>
                <w:lang w:val="fr-FR"/>
              </w:rPr>
            </w:pPr>
            <w:r w:rsidRPr="009F6908">
              <w:rPr>
                <w:shd w:val="clear" w:color="auto" w:fill="FFFFFF"/>
                <w:lang w:val="fr-FR"/>
              </w:rPr>
              <w:t>JNX_ERASMUS:E04</w:t>
            </w:r>
          </w:p>
        </w:tc>
        <w:tc>
          <w:tcPr>
            <w:tcW w:w="3685" w:type="dxa"/>
          </w:tcPr>
          <w:p w:rsidR="00963DEA" w:rsidRPr="008B3658" w:rsidRDefault="00963DEA" w:rsidP="00963DEA">
            <w:pPr>
              <w:rPr>
                <w:shd w:val="clear" w:color="auto" w:fill="FFFFFF"/>
                <w:lang w:val="fr-FR"/>
              </w:rPr>
            </w:pPr>
            <w:r w:rsidRPr="00A0329D">
              <w:rPr>
                <w:shd w:val="clear" w:color="auto" w:fill="FFFFFF"/>
                <w:lang w:val="fr-FR"/>
              </w:rPr>
              <w:t>usually repeated in spring semesters</w:t>
            </w:r>
          </w:p>
        </w:tc>
      </w:tr>
      <w:tr w:rsidR="00963DEA" w:rsidRPr="00EB5136" w:rsidTr="00CE7E74">
        <w:trPr>
          <w:trHeight w:val="70"/>
        </w:trPr>
        <w:tc>
          <w:tcPr>
            <w:tcW w:w="2689" w:type="dxa"/>
            <w:vAlign w:val="center"/>
          </w:tcPr>
          <w:p w:rsidR="00963DEA" w:rsidRPr="00D66AA6" w:rsidRDefault="00963DEA" w:rsidP="00963DEA">
            <w:pPr>
              <w:jc w:val="both"/>
            </w:pPr>
            <w:r w:rsidRPr="00D66AA6">
              <w:t>Dr. Alessandro Gilioli</w:t>
            </w:r>
          </w:p>
        </w:tc>
        <w:tc>
          <w:tcPr>
            <w:tcW w:w="3543" w:type="dxa"/>
            <w:vAlign w:val="center"/>
          </w:tcPr>
          <w:p w:rsidR="00963DEA" w:rsidRPr="00D66AA6" w:rsidRDefault="00963DEA" w:rsidP="00963DEA">
            <w:pPr>
              <w:jc w:val="both"/>
            </w:pPr>
            <w:r w:rsidRPr="00D66AA6">
              <w:t>Corso Integrativo di Diritto Europeo</w:t>
            </w:r>
          </w:p>
        </w:tc>
        <w:tc>
          <w:tcPr>
            <w:tcW w:w="3686" w:type="dxa"/>
          </w:tcPr>
          <w:p w:rsidR="00963DEA" w:rsidRPr="009F6908" w:rsidRDefault="00963DEA" w:rsidP="009F6908">
            <w:r w:rsidRPr="009F6908">
              <w:t>JNX_ERASMUS:E03</w:t>
            </w:r>
          </w:p>
        </w:tc>
        <w:tc>
          <w:tcPr>
            <w:tcW w:w="3685" w:type="dxa"/>
          </w:tcPr>
          <w:p w:rsidR="00963DEA" w:rsidRPr="008B3658" w:rsidRDefault="00963DEA" w:rsidP="00963DEA">
            <w:r w:rsidRPr="00A0329D">
              <w:t>usually repeated in spring semesters</w:t>
            </w:r>
          </w:p>
        </w:tc>
      </w:tr>
    </w:tbl>
    <w:p w:rsidR="00D467CE" w:rsidRPr="00EB5136" w:rsidRDefault="00D467CE"/>
    <w:sectPr w:rsidR="00D467CE" w:rsidRPr="00EB5136" w:rsidSect="009156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029" w:rsidRDefault="009A7029" w:rsidP="005169FF">
      <w:r>
        <w:separator/>
      </w:r>
    </w:p>
  </w:endnote>
  <w:endnote w:type="continuationSeparator" w:id="0">
    <w:p w:rsidR="009A7029" w:rsidRDefault="009A7029" w:rsidP="0051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029" w:rsidRDefault="009A7029" w:rsidP="005169FF">
      <w:r>
        <w:separator/>
      </w:r>
    </w:p>
  </w:footnote>
  <w:footnote w:type="continuationSeparator" w:id="0">
    <w:p w:rsidR="009A7029" w:rsidRDefault="009A7029" w:rsidP="00516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62A"/>
    <w:rsid w:val="00004F72"/>
    <w:rsid w:val="00016891"/>
    <w:rsid w:val="00027A75"/>
    <w:rsid w:val="0003660E"/>
    <w:rsid w:val="00037A0B"/>
    <w:rsid w:val="00047F4D"/>
    <w:rsid w:val="000527C9"/>
    <w:rsid w:val="00057DFC"/>
    <w:rsid w:val="000603DB"/>
    <w:rsid w:val="00063D1B"/>
    <w:rsid w:val="00066A48"/>
    <w:rsid w:val="00067BDC"/>
    <w:rsid w:val="000703C9"/>
    <w:rsid w:val="000775F7"/>
    <w:rsid w:val="00080B1E"/>
    <w:rsid w:val="00086740"/>
    <w:rsid w:val="00087523"/>
    <w:rsid w:val="000A728D"/>
    <w:rsid w:val="000A7856"/>
    <w:rsid w:val="000B6FF4"/>
    <w:rsid w:val="000C42FB"/>
    <w:rsid w:val="000D43A4"/>
    <w:rsid w:val="000D7F84"/>
    <w:rsid w:val="000E2A53"/>
    <w:rsid w:val="000E57E4"/>
    <w:rsid w:val="00105EDD"/>
    <w:rsid w:val="0010605E"/>
    <w:rsid w:val="001121F0"/>
    <w:rsid w:val="001143EE"/>
    <w:rsid w:val="00116272"/>
    <w:rsid w:val="001218CC"/>
    <w:rsid w:val="00122376"/>
    <w:rsid w:val="0012749B"/>
    <w:rsid w:val="001334E7"/>
    <w:rsid w:val="00140BC3"/>
    <w:rsid w:val="00143CF5"/>
    <w:rsid w:val="00145EB0"/>
    <w:rsid w:val="00152876"/>
    <w:rsid w:val="0016107D"/>
    <w:rsid w:val="00162689"/>
    <w:rsid w:val="00162881"/>
    <w:rsid w:val="00162DAD"/>
    <w:rsid w:val="00166B95"/>
    <w:rsid w:val="00170118"/>
    <w:rsid w:val="00172AC8"/>
    <w:rsid w:val="00172C02"/>
    <w:rsid w:val="00175FB0"/>
    <w:rsid w:val="001D5286"/>
    <w:rsid w:val="001E6FCA"/>
    <w:rsid w:val="00200FA4"/>
    <w:rsid w:val="00207611"/>
    <w:rsid w:val="00220318"/>
    <w:rsid w:val="002314BC"/>
    <w:rsid w:val="0023227E"/>
    <w:rsid w:val="00236678"/>
    <w:rsid w:val="00236BF1"/>
    <w:rsid w:val="00240CD5"/>
    <w:rsid w:val="00241E36"/>
    <w:rsid w:val="002423E3"/>
    <w:rsid w:val="00255938"/>
    <w:rsid w:val="00257949"/>
    <w:rsid w:val="00270AEA"/>
    <w:rsid w:val="00282C0D"/>
    <w:rsid w:val="00296029"/>
    <w:rsid w:val="002A1152"/>
    <w:rsid w:val="002A2001"/>
    <w:rsid w:val="002A66CF"/>
    <w:rsid w:val="002B2033"/>
    <w:rsid w:val="002B7728"/>
    <w:rsid w:val="002C6FA3"/>
    <w:rsid w:val="002D21F2"/>
    <w:rsid w:val="002D39DF"/>
    <w:rsid w:val="002D5545"/>
    <w:rsid w:val="002D79FB"/>
    <w:rsid w:val="002E5D90"/>
    <w:rsid w:val="002F6A7B"/>
    <w:rsid w:val="003022E4"/>
    <w:rsid w:val="00305208"/>
    <w:rsid w:val="0032475F"/>
    <w:rsid w:val="0032648D"/>
    <w:rsid w:val="0033179F"/>
    <w:rsid w:val="0033286D"/>
    <w:rsid w:val="00353464"/>
    <w:rsid w:val="00356D9D"/>
    <w:rsid w:val="0036100F"/>
    <w:rsid w:val="003650B5"/>
    <w:rsid w:val="00365F57"/>
    <w:rsid w:val="00367F67"/>
    <w:rsid w:val="00372659"/>
    <w:rsid w:val="00377907"/>
    <w:rsid w:val="0038738F"/>
    <w:rsid w:val="003926B0"/>
    <w:rsid w:val="00396838"/>
    <w:rsid w:val="003970B0"/>
    <w:rsid w:val="00397B9F"/>
    <w:rsid w:val="003A3707"/>
    <w:rsid w:val="003A7125"/>
    <w:rsid w:val="003B7923"/>
    <w:rsid w:val="003C0351"/>
    <w:rsid w:val="003E2430"/>
    <w:rsid w:val="003E504C"/>
    <w:rsid w:val="003E6802"/>
    <w:rsid w:val="003E6BBD"/>
    <w:rsid w:val="004041EA"/>
    <w:rsid w:val="00410FBA"/>
    <w:rsid w:val="004174DB"/>
    <w:rsid w:val="00421F6F"/>
    <w:rsid w:val="00423C97"/>
    <w:rsid w:val="004327DC"/>
    <w:rsid w:val="004404F9"/>
    <w:rsid w:val="0044312E"/>
    <w:rsid w:val="00446965"/>
    <w:rsid w:val="0045076F"/>
    <w:rsid w:val="00455205"/>
    <w:rsid w:val="00456100"/>
    <w:rsid w:val="00460464"/>
    <w:rsid w:val="0046455A"/>
    <w:rsid w:val="00472105"/>
    <w:rsid w:val="004814E6"/>
    <w:rsid w:val="00481663"/>
    <w:rsid w:val="004859E5"/>
    <w:rsid w:val="004B473E"/>
    <w:rsid w:val="004D18B8"/>
    <w:rsid w:val="004D4AC1"/>
    <w:rsid w:val="004D4B68"/>
    <w:rsid w:val="004E18A9"/>
    <w:rsid w:val="004E52FD"/>
    <w:rsid w:val="0050515C"/>
    <w:rsid w:val="00515930"/>
    <w:rsid w:val="005169FF"/>
    <w:rsid w:val="005256B5"/>
    <w:rsid w:val="00531331"/>
    <w:rsid w:val="00555DC7"/>
    <w:rsid w:val="005644E5"/>
    <w:rsid w:val="00564A1E"/>
    <w:rsid w:val="00586A33"/>
    <w:rsid w:val="005945BE"/>
    <w:rsid w:val="005A7903"/>
    <w:rsid w:val="005C0D18"/>
    <w:rsid w:val="005D112C"/>
    <w:rsid w:val="005D1156"/>
    <w:rsid w:val="005D3C6D"/>
    <w:rsid w:val="005D5AF9"/>
    <w:rsid w:val="005D631E"/>
    <w:rsid w:val="005E0BCE"/>
    <w:rsid w:val="005F2143"/>
    <w:rsid w:val="005F227A"/>
    <w:rsid w:val="005F5CCD"/>
    <w:rsid w:val="00605B16"/>
    <w:rsid w:val="00615908"/>
    <w:rsid w:val="006275EF"/>
    <w:rsid w:val="00662C6F"/>
    <w:rsid w:val="0067211E"/>
    <w:rsid w:val="00680121"/>
    <w:rsid w:val="0068456B"/>
    <w:rsid w:val="006912CB"/>
    <w:rsid w:val="00691F24"/>
    <w:rsid w:val="00695CC9"/>
    <w:rsid w:val="0069715F"/>
    <w:rsid w:val="006A1B2B"/>
    <w:rsid w:val="006A470F"/>
    <w:rsid w:val="006A5D09"/>
    <w:rsid w:val="006C39DE"/>
    <w:rsid w:val="006C5536"/>
    <w:rsid w:val="006D4686"/>
    <w:rsid w:val="006D5534"/>
    <w:rsid w:val="006E4BAA"/>
    <w:rsid w:val="006F0ECB"/>
    <w:rsid w:val="006F18E7"/>
    <w:rsid w:val="006F2859"/>
    <w:rsid w:val="0070217C"/>
    <w:rsid w:val="007048DB"/>
    <w:rsid w:val="00706B32"/>
    <w:rsid w:val="00714DF8"/>
    <w:rsid w:val="0071583E"/>
    <w:rsid w:val="0071748A"/>
    <w:rsid w:val="00726506"/>
    <w:rsid w:val="00737441"/>
    <w:rsid w:val="00741589"/>
    <w:rsid w:val="00752776"/>
    <w:rsid w:val="00766532"/>
    <w:rsid w:val="007958C1"/>
    <w:rsid w:val="007C013E"/>
    <w:rsid w:val="007C36B4"/>
    <w:rsid w:val="007D26D7"/>
    <w:rsid w:val="007E1F4A"/>
    <w:rsid w:val="007E5905"/>
    <w:rsid w:val="007F3F1E"/>
    <w:rsid w:val="007F4447"/>
    <w:rsid w:val="007F7736"/>
    <w:rsid w:val="0080001B"/>
    <w:rsid w:val="00807C52"/>
    <w:rsid w:val="00807FFA"/>
    <w:rsid w:val="00812C39"/>
    <w:rsid w:val="0082237B"/>
    <w:rsid w:val="00837E36"/>
    <w:rsid w:val="00860B4B"/>
    <w:rsid w:val="008664A6"/>
    <w:rsid w:val="00882467"/>
    <w:rsid w:val="00884864"/>
    <w:rsid w:val="00884AF0"/>
    <w:rsid w:val="00887C42"/>
    <w:rsid w:val="008A2246"/>
    <w:rsid w:val="008A6EF7"/>
    <w:rsid w:val="008B3E0B"/>
    <w:rsid w:val="008B60CA"/>
    <w:rsid w:val="008B627E"/>
    <w:rsid w:val="008C6E44"/>
    <w:rsid w:val="008D1712"/>
    <w:rsid w:val="008E27E6"/>
    <w:rsid w:val="008F29A7"/>
    <w:rsid w:val="008F2A54"/>
    <w:rsid w:val="00900126"/>
    <w:rsid w:val="00906192"/>
    <w:rsid w:val="009123A0"/>
    <w:rsid w:val="00913BEA"/>
    <w:rsid w:val="009155AD"/>
    <w:rsid w:val="0091562A"/>
    <w:rsid w:val="00920E3C"/>
    <w:rsid w:val="00921054"/>
    <w:rsid w:val="009304AC"/>
    <w:rsid w:val="00936F74"/>
    <w:rsid w:val="009467F5"/>
    <w:rsid w:val="00953A79"/>
    <w:rsid w:val="009564B8"/>
    <w:rsid w:val="00960DC0"/>
    <w:rsid w:val="009612B0"/>
    <w:rsid w:val="00961FA6"/>
    <w:rsid w:val="00962FDD"/>
    <w:rsid w:val="00963DEA"/>
    <w:rsid w:val="00965407"/>
    <w:rsid w:val="00967F88"/>
    <w:rsid w:val="00977A97"/>
    <w:rsid w:val="00985D50"/>
    <w:rsid w:val="00991189"/>
    <w:rsid w:val="009A1068"/>
    <w:rsid w:val="009A2808"/>
    <w:rsid w:val="009A36A6"/>
    <w:rsid w:val="009A7029"/>
    <w:rsid w:val="009C0E2D"/>
    <w:rsid w:val="009C75B2"/>
    <w:rsid w:val="009D2917"/>
    <w:rsid w:val="009D764D"/>
    <w:rsid w:val="009E0A2A"/>
    <w:rsid w:val="009E36E6"/>
    <w:rsid w:val="009E65D3"/>
    <w:rsid w:val="009E7B2B"/>
    <w:rsid w:val="009E7EB3"/>
    <w:rsid w:val="009F0AAE"/>
    <w:rsid w:val="009F0ABC"/>
    <w:rsid w:val="009F6908"/>
    <w:rsid w:val="00A01BF7"/>
    <w:rsid w:val="00A1758B"/>
    <w:rsid w:val="00A2298E"/>
    <w:rsid w:val="00A341B7"/>
    <w:rsid w:val="00A448A3"/>
    <w:rsid w:val="00A46FA7"/>
    <w:rsid w:val="00A474B7"/>
    <w:rsid w:val="00A5437A"/>
    <w:rsid w:val="00A6181F"/>
    <w:rsid w:val="00A71927"/>
    <w:rsid w:val="00A72007"/>
    <w:rsid w:val="00A723D0"/>
    <w:rsid w:val="00A74224"/>
    <w:rsid w:val="00A75B0D"/>
    <w:rsid w:val="00A767BA"/>
    <w:rsid w:val="00A80E99"/>
    <w:rsid w:val="00A826CD"/>
    <w:rsid w:val="00A830FD"/>
    <w:rsid w:val="00A902BD"/>
    <w:rsid w:val="00A91390"/>
    <w:rsid w:val="00AA448B"/>
    <w:rsid w:val="00AA775D"/>
    <w:rsid w:val="00AB2B6A"/>
    <w:rsid w:val="00AB577B"/>
    <w:rsid w:val="00AB6FD4"/>
    <w:rsid w:val="00AC2FD0"/>
    <w:rsid w:val="00AC7C64"/>
    <w:rsid w:val="00AE7A4D"/>
    <w:rsid w:val="00AF051C"/>
    <w:rsid w:val="00AF4D33"/>
    <w:rsid w:val="00AF53D4"/>
    <w:rsid w:val="00AF7E33"/>
    <w:rsid w:val="00B06C9F"/>
    <w:rsid w:val="00B10286"/>
    <w:rsid w:val="00B102A5"/>
    <w:rsid w:val="00B235FC"/>
    <w:rsid w:val="00B2481F"/>
    <w:rsid w:val="00B261D5"/>
    <w:rsid w:val="00B334C1"/>
    <w:rsid w:val="00B33829"/>
    <w:rsid w:val="00B44B3A"/>
    <w:rsid w:val="00B4625B"/>
    <w:rsid w:val="00B50655"/>
    <w:rsid w:val="00B5392F"/>
    <w:rsid w:val="00B81BAD"/>
    <w:rsid w:val="00BA5F91"/>
    <w:rsid w:val="00BB0CC7"/>
    <w:rsid w:val="00BB37F9"/>
    <w:rsid w:val="00BC0845"/>
    <w:rsid w:val="00BC2B36"/>
    <w:rsid w:val="00BC40A8"/>
    <w:rsid w:val="00BC5ECD"/>
    <w:rsid w:val="00BD75B3"/>
    <w:rsid w:val="00BE6731"/>
    <w:rsid w:val="00BF0EB6"/>
    <w:rsid w:val="00BF3F43"/>
    <w:rsid w:val="00BF79A3"/>
    <w:rsid w:val="00C025C6"/>
    <w:rsid w:val="00C05A7B"/>
    <w:rsid w:val="00C075F0"/>
    <w:rsid w:val="00C21305"/>
    <w:rsid w:val="00C2499E"/>
    <w:rsid w:val="00C37EC4"/>
    <w:rsid w:val="00C44314"/>
    <w:rsid w:val="00C467D5"/>
    <w:rsid w:val="00C56CFA"/>
    <w:rsid w:val="00C7024B"/>
    <w:rsid w:val="00C7145E"/>
    <w:rsid w:val="00C73EF1"/>
    <w:rsid w:val="00C763A4"/>
    <w:rsid w:val="00C956DC"/>
    <w:rsid w:val="00CA193C"/>
    <w:rsid w:val="00CA289B"/>
    <w:rsid w:val="00CA7BFE"/>
    <w:rsid w:val="00CC6D57"/>
    <w:rsid w:val="00CE2759"/>
    <w:rsid w:val="00CE3ECC"/>
    <w:rsid w:val="00CE7E74"/>
    <w:rsid w:val="00CF0EDF"/>
    <w:rsid w:val="00D00DFE"/>
    <w:rsid w:val="00D010C8"/>
    <w:rsid w:val="00D132DF"/>
    <w:rsid w:val="00D2059C"/>
    <w:rsid w:val="00D22BD3"/>
    <w:rsid w:val="00D33697"/>
    <w:rsid w:val="00D416D0"/>
    <w:rsid w:val="00D467CE"/>
    <w:rsid w:val="00D546D0"/>
    <w:rsid w:val="00D56926"/>
    <w:rsid w:val="00D66AA6"/>
    <w:rsid w:val="00D679C9"/>
    <w:rsid w:val="00D8342B"/>
    <w:rsid w:val="00DB614A"/>
    <w:rsid w:val="00DB6CDE"/>
    <w:rsid w:val="00DB6E15"/>
    <w:rsid w:val="00DE659D"/>
    <w:rsid w:val="00DF10F4"/>
    <w:rsid w:val="00E0119B"/>
    <w:rsid w:val="00E11CBA"/>
    <w:rsid w:val="00E2024B"/>
    <w:rsid w:val="00E23171"/>
    <w:rsid w:val="00E27BD6"/>
    <w:rsid w:val="00E50E44"/>
    <w:rsid w:val="00E5187C"/>
    <w:rsid w:val="00E57778"/>
    <w:rsid w:val="00E63689"/>
    <w:rsid w:val="00E63BD7"/>
    <w:rsid w:val="00E63DF6"/>
    <w:rsid w:val="00E767A7"/>
    <w:rsid w:val="00E76B6A"/>
    <w:rsid w:val="00E82660"/>
    <w:rsid w:val="00E92C6C"/>
    <w:rsid w:val="00E9360F"/>
    <w:rsid w:val="00E9666E"/>
    <w:rsid w:val="00EA313F"/>
    <w:rsid w:val="00EA73BE"/>
    <w:rsid w:val="00EB5136"/>
    <w:rsid w:val="00ED1661"/>
    <w:rsid w:val="00ED5475"/>
    <w:rsid w:val="00EE4CB2"/>
    <w:rsid w:val="00EF0626"/>
    <w:rsid w:val="00EF1FC3"/>
    <w:rsid w:val="00F0330A"/>
    <w:rsid w:val="00F118E3"/>
    <w:rsid w:val="00F149DF"/>
    <w:rsid w:val="00F2231C"/>
    <w:rsid w:val="00F26EAA"/>
    <w:rsid w:val="00F2769F"/>
    <w:rsid w:val="00F4495E"/>
    <w:rsid w:val="00F51783"/>
    <w:rsid w:val="00F562E7"/>
    <w:rsid w:val="00F6545A"/>
    <w:rsid w:val="00F7367F"/>
    <w:rsid w:val="00F8306A"/>
    <w:rsid w:val="00F96E92"/>
    <w:rsid w:val="00FB76C0"/>
    <w:rsid w:val="00FB7B85"/>
    <w:rsid w:val="00FD1141"/>
    <w:rsid w:val="00FD4C60"/>
    <w:rsid w:val="00FD54E0"/>
    <w:rsid w:val="00FE2AD9"/>
    <w:rsid w:val="00FF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C0CE5"/>
  <w15:docId w15:val="{6AC30012-440D-4561-90F6-A8A87905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15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15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sakszveg">
    <w:name w:val="Plain Text"/>
    <w:basedOn w:val="Norml"/>
    <w:link w:val="CsakszvegChar"/>
    <w:uiPriority w:val="99"/>
    <w:unhideWhenUsed/>
    <w:rsid w:val="00162881"/>
    <w:rPr>
      <w:rFonts w:ascii="Calibri" w:eastAsiaTheme="minorHAnsi" w:hAnsi="Calibri" w:cstheme="minorBidi"/>
      <w:sz w:val="22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162881"/>
    <w:rPr>
      <w:rFonts w:ascii="Calibri" w:hAnsi="Calibri"/>
      <w:szCs w:val="21"/>
      <w:lang w:val="en-US"/>
    </w:rPr>
  </w:style>
  <w:style w:type="paragraph" w:styleId="lfej">
    <w:name w:val="header"/>
    <w:basedOn w:val="Norml"/>
    <w:link w:val="lfejChar"/>
    <w:uiPriority w:val="99"/>
    <w:unhideWhenUsed/>
    <w:rsid w:val="005169F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169F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lb">
    <w:name w:val="footer"/>
    <w:basedOn w:val="Norml"/>
    <w:link w:val="llbChar"/>
    <w:uiPriority w:val="99"/>
    <w:unhideWhenUsed/>
    <w:rsid w:val="005169F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169F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05ED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05ED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631</Words>
  <Characters>4354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Udovecz Ákos</dc:creator>
  <cp:lastModifiedBy>Dr. Udovecz Ákos</cp:lastModifiedBy>
  <cp:revision>3</cp:revision>
  <cp:lastPrinted>2017-01-27T08:39:00Z</cp:lastPrinted>
  <dcterms:created xsi:type="dcterms:W3CDTF">2020-12-14T14:52:00Z</dcterms:created>
  <dcterms:modified xsi:type="dcterms:W3CDTF">2021-01-11T07:36:00Z</dcterms:modified>
</cp:coreProperties>
</file>