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11AB2" w14:textId="77777777" w:rsidR="00215AF2" w:rsidRDefault="00215AF2">
      <w:pPr>
        <w:rPr>
          <w:b/>
          <w:bCs/>
          <w:i/>
          <w:iCs/>
        </w:rPr>
      </w:pPr>
    </w:p>
    <w:p w14:paraId="7197F4D9" w14:textId="77777777" w:rsidR="00215AF2" w:rsidRDefault="00215AF2">
      <w:pPr>
        <w:rPr>
          <w:b/>
          <w:bCs/>
          <w:i/>
          <w:iCs/>
        </w:rPr>
      </w:pPr>
    </w:p>
    <w:p w14:paraId="28634909" w14:textId="77777777" w:rsidR="00215AF2" w:rsidRDefault="00215AF2">
      <w:pPr>
        <w:rPr>
          <w:b/>
          <w:bCs/>
          <w:i/>
          <w:iCs/>
        </w:rPr>
      </w:pPr>
    </w:p>
    <w:p w14:paraId="0107457E" w14:textId="77777777" w:rsidR="00215AF2" w:rsidRDefault="00215AF2">
      <w:pPr>
        <w:rPr>
          <w:b/>
          <w:bCs/>
          <w:i/>
          <w:iCs/>
        </w:rPr>
      </w:pPr>
    </w:p>
    <w:p w14:paraId="4AE6D2DB" w14:textId="77777777" w:rsidR="00215AF2" w:rsidRDefault="00215AF2">
      <w:pPr>
        <w:rPr>
          <w:b/>
          <w:bCs/>
          <w:i/>
          <w:iCs/>
        </w:rPr>
      </w:pPr>
    </w:p>
    <w:p w14:paraId="2B2D0B3D" w14:textId="77777777" w:rsidR="00215AF2" w:rsidRDefault="00215AF2">
      <w:pPr>
        <w:rPr>
          <w:b/>
          <w:bCs/>
          <w:i/>
          <w:iCs/>
        </w:rPr>
      </w:pPr>
    </w:p>
    <w:p w14:paraId="1296B689" w14:textId="77777777" w:rsidR="00215AF2" w:rsidRDefault="00215AF2">
      <w:pPr>
        <w:rPr>
          <w:b/>
          <w:bCs/>
          <w:i/>
          <w:iCs/>
        </w:rPr>
      </w:pPr>
    </w:p>
    <w:p w14:paraId="0ECDF2D5" w14:textId="77777777" w:rsidR="00215AF2" w:rsidRDefault="00215AF2">
      <w:pPr>
        <w:rPr>
          <w:b/>
          <w:bCs/>
          <w:i/>
          <w:iCs/>
        </w:rPr>
      </w:pPr>
    </w:p>
    <w:p w14:paraId="55F72B6A" w14:textId="77777777" w:rsidR="00215AF2" w:rsidRDefault="00215AF2">
      <w:pPr>
        <w:rPr>
          <w:b/>
          <w:bCs/>
          <w:i/>
          <w:iCs/>
        </w:rPr>
      </w:pPr>
    </w:p>
    <w:p w14:paraId="4A7E11C2" w14:textId="77777777" w:rsidR="00215AF2" w:rsidRDefault="00215AF2">
      <w:pPr>
        <w:rPr>
          <w:b/>
          <w:bCs/>
          <w:i/>
          <w:iCs/>
        </w:rPr>
      </w:pPr>
    </w:p>
    <w:p w14:paraId="712EC6BC" w14:textId="77777777" w:rsidR="00215AF2" w:rsidRDefault="00215AF2">
      <w:pPr>
        <w:rPr>
          <w:b/>
          <w:bCs/>
          <w:i/>
          <w:iCs/>
        </w:rPr>
      </w:pPr>
    </w:p>
    <w:p w14:paraId="7D2DBB64" w14:textId="617C1B43" w:rsidR="00851729" w:rsidRPr="00215AF2" w:rsidRDefault="00EB5008" w:rsidP="00215AF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5A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Előterjesztés a Kari Tanács részére</w:t>
      </w:r>
    </w:p>
    <w:p w14:paraId="0C7B5BCF" w14:textId="09EFDE0B" w:rsidR="00420FEC" w:rsidRPr="00215AF2" w:rsidRDefault="00420FEC" w:rsidP="00215AF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5A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személyügyi, munkaügyi és szociális igazgatási ala</w:t>
      </w:r>
      <w:r w:rsidR="00FE70E1" w:rsidRPr="00215A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pszak tantervének módosításáról</w:t>
      </w:r>
    </w:p>
    <w:p w14:paraId="6A3091F0" w14:textId="77777777" w:rsidR="00EB5008" w:rsidRDefault="00EB5008">
      <w:pPr>
        <w:rPr>
          <w:b/>
          <w:bCs/>
          <w:i/>
          <w:iCs/>
        </w:rPr>
      </w:pPr>
    </w:p>
    <w:p w14:paraId="54137A41" w14:textId="77777777" w:rsidR="00420FEC" w:rsidRDefault="00420FEC">
      <w:pPr>
        <w:rPr>
          <w:b/>
          <w:bCs/>
          <w:i/>
          <w:iCs/>
        </w:rPr>
      </w:pPr>
    </w:p>
    <w:p w14:paraId="184AA52C" w14:textId="77777777" w:rsidR="00FE70E1" w:rsidRDefault="00FE70E1">
      <w:pPr>
        <w:rPr>
          <w:color w:val="000000"/>
          <w:sz w:val="27"/>
          <w:szCs w:val="27"/>
        </w:rPr>
      </w:pPr>
    </w:p>
    <w:p w14:paraId="1A7B0C57" w14:textId="77777777" w:rsidR="00FE70E1" w:rsidRDefault="00FE70E1">
      <w:pPr>
        <w:rPr>
          <w:color w:val="000000"/>
          <w:sz w:val="27"/>
          <w:szCs w:val="27"/>
        </w:rPr>
      </w:pPr>
    </w:p>
    <w:p w14:paraId="5D51B365" w14:textId="77777777" w:rsidR="00FE70E1" w:rsidRDefault="00FE70E1">
      <w:pPr>
        <w:rPr>
          <w:color w:val="000000"/>
          <w:sz w:val="27"/>
          <w:szCs w:val="27"/>
        </w:rPr>
      </w:pPr>
    </w:p>
    <w:p w14:paraId="4219A662" w14:textId="77777777" w:rsidR="00FE70E1" w:rsidRDefault="00FE70E1">
      <w:pPr>
        <w:rPr>
          <w:color w:val="000000"/>
          <w:sz w:val="27"/>
          <w:szCs w:val="27"/>
        </w:rPr>
      </w:pPr>
    </w:p>
    <w:p w14:paraId="3C1A0538" w14:textId="77777777" w:rsidR="00FE70E1" w:rsidRDefault="00FE70E1">
      <w:pPr>
        <w:rPr>
          <w:color w:val="000000"/>
          <w:sz w:val="27"/>
          <w:szCs w:val="27"/>
        </w:rPr>
      </w:pPr>
    </w:p>
    <w:p w14:paraId="3BD33C17" w14:textId="77777777" w:rsidR="00FE70E1" w:rsidRDefault="00FE70E1">
      <w:pPr>
        <w:rPr>
          <w:color w:val="000000"/>
          <w:sz w:val="27"/>
          <w:szCs w:val="27"/>
        </w:rPr>
      </w:pPr>
    </w:p>
    <w:p w14:paraId="0979DE58" w14:textId="77777777" w:rsidR="00FE70E1" w:rsidRDefault="00FE70E1">
      <w:pPr>
        <w:rPr>
          <w:color w:val="000000"/>
          <w:sz w:val="27"/>
          <w:szCs w:val="27"/>
        </w:rPr>
      </w:pPr>
    </w:p>
    <w:p w14:paraId="54F5414B" w14:textId="77777777" w:rsidR="00FE70E1" w:rsidRDefault="00FE70E1">
      <w:pPr>
        <w:rPr>
          <w:color w:val="000000"/>
          <w:sz w:val="27"/>
          <w:szCs w:val="27"/>
        </w:rPr>
      </w:pPr>
    </w:p>
    <w:p w14:paraId="4E429993" w14:textId="77777777" w:rsidR="00FE70E1" w:rsidRDefault="00FE70E1">
      <w:pPr>
        <w:rPr>
          <w:color w:val="000000"/>
          <w:sz w:val="27"/>
          <w:szCs w:val="27"/>
        </w:rPr>
      </w:pPr>
    </w:p>
    <w:p w14:paraId="669B0EE3" w14:textId="77777777" w:rsidR="00FE70E1" w:rsidRDefault="00FE70E1">
      <w:pPr>
        <w:rPr>
          <w:color w:val="000000"/>
          <w:sz w:val="27"/>
          <w:szCs w:val="27"/>
        </w:rPr>
      </w:pPr>
    </w:p>
    <w:p w14:paraId="6C2F9A1C" w14:textId="77777777" w:rsidR="00FE70E1" w:rsidRDefault="00FE70E1">
      <w:pPr>
        <w:rPr>
          <w:color w:val="000000"/>
          <w:sz w:val="27"/>
          <w:szCs w:val="27"/>
        </w:rPr>
      </w:pPr>
    </w:p>
    <w:p w14:paraId="74B3C3DA" w14:textId="77777777" w:rsidR="00FE70E1" w:rsidRDefault="00FE70E1">
      <w:pPr>
        <w:rPr>
          <w:color w:val="000000"/>
          <w:sz w:val="27"/>
          <w:szCs w:val="27"/>
        </w:rPr>
      </w:pPr>
    </w:p>
    <w:p w14:paraId="1392BE73" w14:textId="77777777" w:rsidR="00FE70E1" w:rsidRDefault="00FE70E1">
      <w:pPr>
        <w:rPr>
          <w:color w:val="000000"/>
          <w:sz w:val="27"/>
          <w:szCs w:val="27"/>
        </w:rPr>
      </w:pPr>
    </w:p>
    <w:p w14:paraId="5B8C0031" w14:textId="6F991160" w:rsidR="00FE70E1" w:rsidRPr="007229A9" w:rsidRDefault="007229A9" w:rsidP="007229A9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</w:rPr>
      </w:pPr>
      <w:r w:rsidRPr="007229A9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</w:rPr>
        <w:t>Budapest, 2024. március</w:t>
      </w:r>
    </w:p>
    <w:p w14:paraId="0E2951A1" w14:textId="0CEB03B0" w:rsidR="00EC237B" w:rsidRPr="007E6214" w:rsidRDefault="00420FEC" w:rsidP="007E6214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E6214">
        <w:rPr>
          <w:rFonts w:ascii="Times New Roman" w:hAnsi="Times New Roman" w:cs="Times New Roman"/>
          <w:color w:val="000000"/>
          <w:sz w:val="27"/>
          <w:szCs w:val="27"/>
        </w:rPr>
        <w:t xml:space="preserve">A személyügyi, munkaügyi és szociális igazgatási (BA) alapszak </w:t>
      </w:r>
      <w:r w:rsidR="00500067" w:rsidRPr="007E6214">
        <w:rPr>
          <w:rFonts w:ascii="Times New Roman" w:hAnsi="Times New Roman" w:cs="Times New Roman"/>
          <w:color w:val="000000"/>
          <w:sz w:val="27"/>
          <w:szCs w:val="27"/>
        </w:rPr>
        <w:t xml:space="preserve">akkreditációja 2011-ben történt meg. </w:t>
      </w:r>
      <w:r w:rsidR="00841431" w:rsidRPr="007E6214">
        <w:rPr>
          <w:rFonts w:ascii="Times New Roman" w:hAnsi="Times New Roman" w:cs="Times New Roman"/>
          <w:color w:val="000000"/>
          <w:sz w:val="27"/>
          <w:szCs w:val="27"/>
        </w:rPr>
        <w:t>A szak kezdetektől fogva csak levelező formában működik</w:t>
      </w:r>
      <w:r w:rsidR="00BB0E37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841431" w:rsidRPr="007E6214">
        <w:rPr>
          <w:rFonts w:ascii="Times New Roman" w:hAnsi="Times New Roman" w:cs="Times New Roman"/>
          <w:color w:val="000000"/>
          <w:sz w:val="27"/>
          <w:szCs w:val="27"/>
        </w:rPr>
        <w:t xml:space="preserve"> ugyanakkor </w:t>
      </w:r>
      <w:r w:rsidR="00BB0E37">
        <w:rPr>
          <w:rFonts w:ascii="Times New Roman" w:hAnsi="Times New Roman" w:cs="Times New Roman"/>
          <w:color w:val="000000"/>
          <w:sz w:val="27"/>
          <w:szCs w:val="27"/>
        </w:rPr>
        <w:t xml:space="preserve">a szék indítása óta </w:t>
      </w:r>
      <w:r w:rsidR="00841431" w:rsidRPr="007E6214">
        <w:rPr>
          <w:rFonts w:ascii="Times New Roman" w:hAnsi="Times New Roman" w:cs="Times New Roman"/>
          <w:color w:val="000000"/>
          <w:sz w:val="27"/>
          <w:szCs w:val="27"/>
        </w:rPr>
        <w:t>két specializációt kínáltunk hallgatóink számára</w:t>
      </w:r>
      <w:r w:rsidR="00EC237B" w:rsidRPr="007E6214">
        <w:rPr>
          <w:rFonts w:ascii="Times New Roman" w:hAnsi="Times New Roman" w:cs="Times New Roman"/>
          <w:color w:val="000000"/>
          <w:sz w:val="27"/>
          <w:szCs w:val="27"/>
        </w:rPr>
        <w:t xml:space="preserve">, a </w:t>
      </w:r>
      <w:r w:rsidRPr="007E6214">
        <w:rPr>
          <w:rFonts w:ascii="Times New Roman" w:hAnsi="Times New Roman" w:cs="Times New Roman"/>
          <w:color w:val="000000"/>
          <w:sz w:val="27"/>
          <w:szCs w:val="27"/>
        </w:rPr>
        <w:t>személyügyi és munkaügyi igazgatás, valamint társadalombiztosítási igazgatás specializáció</w:t>
      </w:r>
      <w:r w:rsidR="00EC237B" w:rsidRPr="007E6214">
        <w:rPr>
          <w:rFonts w:ascii="Times New Roman" w:hAnsi="Times New Roman" w:cs="Times New Roman"/>
          <w:color w:val="000000"/>
          <w:sz w:val="27"/>
          <w:szCs w:val="27"/>
        </w:rPr>
        <w:t xml:space="preserve">t. </w:t>
      </w:r>
    </w:p>
    <w:p w14:paraId="73869A71" w14:textId="77777777" w:rsidR="00FA17D6" w:rsidRPr="007E6214" w:rsidRDefault="00420FEC" w:rsidP="007E6214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E6214">
        <w:rPr>
          <w:rFonts w:ascii="Times New Roman" w:hAnsi="Times New Roman" w:cs="Times New Roman"/>
          <w:color w:val="000000"/>
          <w:sz w:val="27"/>
          <w:szCs w:val="27"/>
        </w:rPr>
        <w:t xml:space="preserve"> A képzés környezete jelentősen átalakult a COVID-19 pandémiát követően: a két specializáció korábban viszonylag kiegyenlített aránya jelentősen eltolódott a személyügyi és munkaügyi specializáció irányába. A társadalombiztosítási specializációt arányaiban egyre kevesebben választották</w:t>
      </w:r>
      <w:r w:rsidR="00FA17D6" w:rsidRPr="007E6214">
        <w:rPr>
          <w:rFonts w:ascii="Times New Roman" w:hAnsi="Times New Roman" w:cs="Times New Roman"/>
          <w:color w:val="000000"/>
          <w:sz w:val="27"/>
          <w:szCs w:val="27"/>
        </w:rPr>
        <w:t>, az érdeklődés ez iránt a specializáció iránt megszűnni látszik</w:t>
      </w:r>
      <w:r w:rsidRPr="007E6214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14:paraId="39B4BACF" w14:textId="3843651D" w:rsidR="00420FEC" w:rsidRPr="007E6214" w:rsidRDefault="00420FEC" w:rsidP="007E6214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E6214">
        <w:rPr>
          <w:rFonts w:ascii="Times New Roman" w:hAnsi="Times New Roman" w:cs="Times New Roman"/>
          <w:color w:val="000000"/>
          <w:sz w:val="27"/>
          <w:szCs w:val="27"/>
        </w:rPr>
        <w:t xml:space="preserve">Jóllehet, az utóbbi évben jelentősen nőtt a hallgatók száma, azonban a képzésnek a hallgatói igényekhez való jobb igazítását szolgálja, ha a </w:t>
      </w:r>
      <w:r w:rsidR="00085255">
        <w:rPr>
          <w:rFonts w:ascii="Times New Roman" w:hAnsi="Times New Roman" w:cs="Times New Roman"/>
          <w:color w:val="000000"/>
          <w:sz w:val="27"/>
          <w:szCs w:val="27"/>
        </w:rPr>
        <w:t>társadalombiztosítási</w:t>
      </w:r>
      <w:r w:rsidRPr="007E6214">
        <w:rPr>
          <w:rFonts w:ascii="Times New Roman" w:hAnsi="Times New Roman" w:cs="Times New Roman"/>
          <w:color w:val="000000"/>
          <w:sz w:val="27"/>
          <w:szCs w:val="27"/>
        </w:rPr>
        <w:t xml:space="preserve"> specializációt megszüntetnénk </w:t>
      </w:r>
      <w:r w:rsidR="000035CC" w:rsidRPr="007E6214">
        <w:rPr>
          <w:rFonts w:ascii="Times New Roman" w:hAnsi="Times New Roman" w:cs="Times New Roman"/>
          <w:color w:val="000000"/>
          <w:sz w:val="27"/>
          <w:szCs w:val="27"/>
        </w:rPr>
        <w:t>és</w:t>
      </w:r>
      <w:r w:rsidRPr="007E6214">
        <w:rPr>
          <w:rFonts w:ascii="Times New Roman" w:hAnsi="Times New Roman" w:cs="Times New Roman"/>
          <w:color w:val="000000"/>
          <w:sz w:val="27"/>
          <w:szCs w:val="27"/>
        </w:rPr>
        <w:t xml:space="preserve"> a személyügyi és munkaügyi specializáció bázisán</w:t>
      </w:r>
      <w:r w:rsidR="00085255">
        <w:rPr>
          <w:rFonts w:ascii="Times New Roman" w:hAnsi="Times New Roman" w:cs="Times New Roman"/>
          <w:color w:val="000000"/>
          <w:sz w:val="27"/>
          <w:szCs w:val="27"/>
        </w:rPr>
        <w:t xml:space="preserve"> terveznénk a tantervet, </w:t>
      </w:r>
      <w:r w:rsidR="009E3990" w:rsidRPr="007E6214">
        <w:rPr>
          <w:rFonts w:ascii="Times New Roman" w:hAnsi="Times New Roman" w:cs="Times New Roman"/>
          <w:color w:val="000000"/>
          <w:sz w:val="27"/>
          <w:szCs w:val="27"/>
        </w:rPr>
        <w:t>ezáltal költségeket is megtakarítva a Kar számára</w:t>
      </w:r>
      <w:r w:rsidR="009E3990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14:paraId="2F5F2F15" w14:textId="0C8AD5AA" w:rsidR="000035CC" w:rsidRPr="007E6214" w:rsidRDefault="00CD41C2" w:rsidP="007E6214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E6214">
        <w:rPr>
          <w:rFonts w:ascii="Times New Roman" w:hAnsi="Times New Roman" w:cs="Times New Roman"/>
          <w:color w:val="000000"/>
          <w:sz w:val="27"/>
          <w:szCs w:val="27"/>
        </w:rPr>
        <w:t xml:space="preserve">Jelen előterjesztéssel javaslatot </w:t>
      </w:r>
      <w:r w:rsidR="009E3990">
        <w:rPr>
          <w:rFonts w:ascii="Times New Roman" w:hAnsi="Times New Roman" w:cs="Times New Roman"/>
          <w:color w:val="000000"/>
          <w:sz w:val="27"/>
          <w:szCs w:val="27"/>
        </w:rPr>
        <w:t xml:space="preserve">teszünk </w:t>
      </w:r>
      <w:r w:rsidRPr="007E6214">
        <w:rPr>
          <w:rFonts w:ascii="Times New Roman" w:hAnsi="Times New Roman" w:cs="Times New Roman"/>
          <w:color w:val="000000"/>
          <w:sz w:val="27"/>
          <w:szCs w:val="27"/>
        </w:rPr>
        <w:t xml:space="preserve">a képzés struktúrájának </w:t>
      </w:r>
      <w:r w:rsidR="00D85BE7" w:rsidRPr="007E6214">
        <w:rPr>
          <w:rFonts w:ascii="Times New Roman" w:hAnsi="Times New Roman" w:cs="Times New Roman"/>
          <w:color w:val="000000"/>
          <w:sz w:val="27"/>
          <w:szCs w:val="27"/>
        </w:rPr>
        <w:t xml:space="preserve">átalakítására és </w:t>
      </w:r>
      <w:r w:rsidR="00164049">
        <w:rPr>
          <w:rFonts w:ascii="Times New Roman" w:hAnsi="Times New Roman" w:cs="Times New Roman"/>
          <w:color w:val="000000"/>
          <w:sz w:val="27"/>
          <w:szCs w:val="27"/>
        </w:rPr>
        <w:t xml:space="preserve">emiatt </w:t>
      </w:r>
      <w:r w:rsidR="00D85BE7" w:rsidRPr="007E6214">
        <w:rPr>
          <w:rFonts w:ascii="Times New Roman" w:hAnsi="Times New Roman" w:cs="Times New Roman"/>
          <w:color w:val="000000"/>
          <w:sz w:val="27"/>
          <w:szCs w:val="27"/>
        </w:rPr>
        <w:t xml:space="preserve">a tanterv módosítására. Ennek értelmében </w:t>
      </w:r>
      <w:r w:rsidR="00F11336" w:rsidRPr="007E6214">
        <w:rPr>
          <w:rFonts w:ascii="Times New Roman" w:hAnsi="Times New Roman" w:cs="Times New Roman"/>
          <w:color w:val="000000"/>
          <w:sz w:val="27"/>
          <w:szCs w:val="27"/>
        </w:rPr>
        <w:t>három új tárgy jönne létre korábbi tárgyak összevonásával</w:t>
      </w:r>
      <w:r w:rsidR="00114083" w:rsidRPr="007E6214">
        <w:rPr>
          <w:rFonts w:ascii="Times New Roman" w:hAnsi="Times New Roman" w:cs="Times New Roman"/>
          <w:color w:val="000000"/>
          <w:sz w:val="27"/>
          <w:szCs w:val="27"/>
        </w:rPr>
        <w:t xml:space="preserve">, összesen </w:t>
      </w:r>
      <w:r w:rsidR="00B04FF9" w:rsidRPr="007E6214">
        <w:rPr>
          <w:rFonts w:ascii="Times New Roman" w:hAnsi="Times New Roman" w:cs="Times New Roman"/>
          <w:color w:val="000000"/>
          <w:sz w:val="27"/>
          <w:szCs w:val="27"/>
        </w:rPr>
        <w:t xml:space="preserve">5 </w:t>
      </w:r>
      <w:r w:rsidR="00C16A97" w:rsidRPr="007E6214">
        <w:rPr>
          <w:rFonts w:ascii="Times New Roman" w:hAnsi="Times New Roman" w:cs="Times New Roman"/>
          <w:color w:val="000000"/>
          <w:sz w:val="27"/>
          <w:szCs w:val="27"/>
        </w:rPr>
        <w:t>új tárgy jelenne meg a társadalombiztosítási specializációból (egyedileg vagy összevonva)</w:t>
      </w:r>
      <w:r w:rsidR="002F55F3" w:rsidRPr="007E6214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164049">
        <w:rPr>
          <w:rFonts w:ascii="Times New Roman" w:hAnsi="Times New Roman" w:cs="Times New Roman"/>
          <w:color w:val="000000"/>
          <w:sz w:val="27"/>
          <w:szCs w:val="27"/>
        </w:rPr>
        <w:t xml:space="preserve"> Így a szakon végzettek mind a munkaügyi ismereteken felül </w:t>
      </w:r>
      <w:r w:rsidR="00F709FE">
        <w:rPr>
          <w:rFonts w:ascii="Times New Roman" w:hAnsi="Times New Roman" w:cs="Times New Roman"/>
          <w:color w:val="000000"/>
          <w:sz w:val="27"/>
          <w:szCs w:val="27"/>
        </w:rPr>
        <w:t>részesülnének társadalombiztosítási ismeretekben is, ha nem is olyan volumenben, mint az önálló specializáció esetében, de szükséges mértékben későbbi feladataik megfelelő szintű ellátásához.</w:t>
      </w:r>
    </w:p>
    <w:p w14:paraId="58F3DEA7" w14:textId="6083A561" w:rsidR="002F55F3" w:rsidRPr="007E6214" w:rsidRDefault="002F55F3" w:rsidP="007E6214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E6214">
        <w:rPr>
          <w:rFonts w:ascii="Times New Roman" w:hAnsi="Times New Roman" w:cs="Times New Roman"/>
          <w:color w:val="000000"/>
          <w:sz w:val="27"/>
          <w:szCs w:val="27"/>
        </w:rPr>
        <w:t xml:space="preserve">Mivel a KKK nem ír elő a szakhoz kötelező szakirányokat, a specializációkat a felsőoktatási intézmények szabadon indíthatják </w:t>
      </w:r>
      <w:r w:rsidR="007E6214" w:rsidRPr="007E6214">
        <w:rPr>
          <w:rFonts w:ascii="Times New Roman" w:hAnsi="Times New Roman" w:cs="Times New Roman"/>
          <w:color w:val="000000"/>
          <w:sz w:val="27"/>
          <w:szCs w:val="27"/>
        </w:rPr>
        <w:t>vagy meg is szüntethetik.</w:t>
      </w:r>
    </w:p>
    <w:p w14:paraId="1C630115" w14:textId="77777777" w:rsidR="007E6214" w:rsidRDefault="007E6214">
      <w:pPr>
        <w:rPr>
          <w:color w:val="000000"/>
          <w:sz w:val="27"/>
          <w:szCs w:val="27"/>
        </w:rPr>
      </w:pPr>
    </w:p>
    <w:p w14:paraId="6A00214C" w14:textId="71C63D62" w:rsidR="007E6214" w:rsidRPr="00F709FE" w:rsidRDefault="007E6214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F709FE">
        <w:rPr>
          <w:rFonts w:ascii="Times New Roman" w:hAnsi="Times New Roman" w:cs="Times New Roman"/>
          <w:color w:val="000000"/>
          <w:sz w:val="27"/>
          <w:szCs w:val="27"/>
        </w:rPr>
        <w:t>2024. március 16.</w:t>
      </w:r>
      <w:r w:rsidRPr="00F709FE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F709FE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F709FE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F709FE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F709FE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F709FE">
        <w:rPr>
          <w:rFonts w:ascii="Times New Roman" w:hAnsi="Times New Roman" w:cs="Times New Roman"/>
          <w:color w:val="000000"/>
          <w:sz w:val="27"/>
          <w:szCs w:val="27"/>
        </w:rPr>
        <w:tab/>
        <w:t>dr. Somssich Réka</w:t>
      </w:r>
    </w:p>
    <w:p w14:paraId="4053C612" w14:textId="5D2AC571" w:rsidR="007E6214" w:rsidRPr="00F709FE" w:rsidRDefault="007E6214">
      <w:pPr>
        <w:rPr>
          <w:rFonts w:ascii="Times New Roman" w:hAnsi="Times New Roman" w:cs="Times New Roman"/>
          <w:b/>
          <w:bCs/>
          <w:i/>
          <w:iCs/>
        </w:rPr>
      </w:pPr>
      <w:r w:rsidRPr="00F709FE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F709FE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F709FE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F709FE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F709FE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F709FE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F709FE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F709FE">
        <w:rPr>
          <w:rFonts w:ascii="Times New Roman" w:hAnsi="Times New Roman" w:cs="Times New Roman"/>
          <w:color w:val="000000"/>
          <w:sz w:val="27"/>
          <w:szCs w:val="27"/>
        </w:rPr>
        <w:tab/>
        <w:t>dékánhelyettes</w:t>
      </w:r>
    </w:p>
    <w:sectPr w:rsidR="007E6214" w:rsidRPr="00F70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E8D"/>
    <w:rsid w:val="000035CC"/>
    <w:rsid w:val="0005684C"/>
    <w:rsid w:val="00085255"/>
    <w:rsid w:val="00114083"/>
    <w:rsid w:val="00164049"/>
    <w:rsid w:val="00215AF2"/>
    <w:rsid w:val="002F55F3"/>
    <w:rsid w:val="00420FEC"/>
    <w:rsid w:val="00500067"/>
    <w:rsid w:val="00535F39"/>
    <w:rsid w:val="005A76FD"/>
    <w:rsid w:val="00642B11"/>
    <w:rsid w:val="007229A9"/>
    <w:rsid w:val="007313DE"/>
    <w:rsid w:val="007A2E8D"/>
    <w:rsid w:val="007E6214"/>
    <w:rsid w:val="00841431"/>
    <w:rsid w:val="00851729"/>
    <w:rsid w:val="009E3990"/>
    <w:rsid w:val="00B04FF9"/>
    <w:rsid w:val="00BB0E37"/>
    <w:rsid w:val="00C16A97"/>
    <w:rsid w:val="00CD41C2"/>
    <w:rsid w:val="00D85BE7"/>
    <w:rsid w:val="00EB5008"/>
    <w:rsid w:val="00EC237B"/>
    <w:rsid w:val="00F11336"/>
    <w:rsid w:val="00F709FE"/>
    <w:rsid w:val="00FA17D6"/>
    <w:rsid w:val="00FE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BF6ED"/>
  <w15:chartTrackingRefBased/>
  <w15:docId w15:val="{64C374F8-0BB8-4EAC-BEB5-FE1F1BA1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A2E8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A2E8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A2E8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A2E8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A2E8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A2E8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A2E8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A2E8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A2E8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A2E8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A2E8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A2E8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A2E8D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A2E8D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A2E8D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A2E8D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A2E8D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A2E8D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7A2E8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A2E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7A2E8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7A2E8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7A2E8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7A2E8D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7A2E8D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7A2E8D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A2E8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A2E8D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7A2E8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D37C38799F37F4385C35487F6F5C280" ma:contentTypeVersion="13" ma:contentTypeDescription="Új dokumentum létrehozása." ma:contentTypeScope="" ma:versionID="94098f94171479a8d3ea83698a05fe41">
  <xsd:schema xmlns:xsd="http://www.w3.org/2001/XMLSchema" xmlns:xs="http://www.w3.org/2001/XMLSchema" xmlns:p="http://schemas.microsoft.com/office/2006/metadata/properties" xmlns:ns3="3064c141-4503-4d16-8df1-e3a5c19e68d7" xmlns:ns4="3d6cab24-ed72-49d6-8881-32fb61e7ad66" targetNamespace="http://schemas.microsoft.com/office/2006/metadata/properties" ma:root="true" ma:fieldsID="e80af2d27fcf90b6965c05c818722b32" ns3:_="" ns4:_="">
    <xsd:import namespace="3064c141-4503-4d16-8df1-e3a5c19e68d7"/>
    <xsd:import namespace="3d6cab24-ed72-49d6-8881-32fb61e7ad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Auto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4c141-4503-4d16-8df1-e3a5c19e68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cab24-ed72-49d6-8881-32fb61e7a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d6cab24-ed72-49d6-8881-32fb61e7ad66" xsi:nil="true"/>
  </documentManagement>
</p:properties>
</file>

<file path=customXml/itemProps1.xml><?xml version="1.0" encoding="utf-8"?>
<ds:datastoreItem xmlns:ds="http://schemas.openxmlformats.org/officeDocument/2006/customXml" ds:itemID="{C31073F1-587A-466C-B3BC-DF01994B8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4c141-4503-4d16-8df1-e3a5c19e68d7"/>
    <ds:schemaRef ds:uri="3d6cab24-ed72-49d6-8881-32fb61e7ad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A7BEAD-A9F8-407F-8331-7541E15AC2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B0C43A-45CF-4D5C-8EF5-571EEE7B6541}">
  <ds:schemaRefs>
    <ds:schemaRef ds:uri="http://schemas.microsoft.com/office/2006/metadata/properties"/>
    <ds:schemaRef ds:uri="http://schemas.microsoft.com/office/infopath/2007/PartnerControls"/>
    <ds:schemaRef ds:uri="3d6cab24-ed72-49d6-8881-32fb61e7ad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Somssich Réka</dc:creator>
  <cp:keywords/>
  <dc:description/>
  <cp:lastModifiedBy>Dr. Hoffman István</cp:lastModifiedBy>
  <cp:revision>2</cp:revision>
  <dcterms:created xsi:type="dcterms:W3CDTF">2024-03-19T19:47:00Z</dcterms:created>
  <dcterms:modified xsi:type="dcterms:W3CDTF">2024-03-19T19:47:00Z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0x0101004D37C38799F37F4385C35487F6F5C280</vt:lpwstr>
  </property>
</Properties>
</file>