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0D" w:rsidRDefault="00F966D4" w:rsidP="003E470D">
      <w:pPr>
        <w:pStyle w:val="NormlWeb"/>
        <w:spacing w:after="0" w:afterAutospacing="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KUTATÁSMÓDSZERTAN</w:t>
      </w:r>
    </w:p>
    <w:p w:rsidR="00035233" w:rsidRPr="00495393" w:rsidRDefault="00495393" w:rsidP="003E470D">
      <w:pPr>
        <w:pStyle w:val="NormlWeb"/>
        <w:spacing w:after="0" w:afterAutospacing="0" w:line="360" w:lineRule="auto"/>
        <w:jc w:val="center"/>
        <w:rPr>
          <w:rFonts w:ascii="Garamond" w:hAnsi="Garamond"/>
          <w:bCs/>
        </w:rPr>
      </w:pPr>
      <w:r w:rsidRPr="00495393">
        <w:rPr>
          <w:rFonts w:ascii="Garamond" w:hAnsi="Garamond"/>
          <w:bCs/>
        </w:rPr>
        <w:t>Tárgyleírás</w:t>
      </w:r>
    </w:p>
    <w:p w:rsidR="00F966D4" w:rsidRPr="00222FDF" w:rsidRDefault="00F966D4" w:rsidP="00F966D4">
      <w:pPr>
        <w:pStyle w:val="NormlWeb"/>
        <w:spacing w:after="0" w:afterAutospacing="0" w:line="360" w:lineRule="auto"/>
        <w:jc w:val="both"/>
        <w:rPr>
          <w:rFonts w:ascii="Garamond" w:hAnsi="Garamond"/>
          <w:b/>
          <w:bCs/>
        </w:rPr>
      </w:pPr>
      <w:r w:rsidRPr="00222FDF">
        <w:rPr>
          <w:rFonts w:ascii="Garamond" w:hAnsi="Garamond"/>
          <w:b/>
          <w:bCs/>
        </w:rPr>
        <w:t>A kurzus tartalma:</w:t>
      </w:r>
    </w:p>
    <w:p w:rsidR="00F966D4" w:rsidRDefault="00F966D4" w:rsidP="00F966D4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 </w:t>
      </w:r>
      <w:proofErr w:type="gramStart"/>
      <w:r>
        <w:rPr>
          <w:rFonts w:ascii="Garamond" w:hAnsi="Garamond"/>
          <w:b/>
          <w:bCs/>
          <w:sz w:val="24"/>
          <w:szCs w:val="24"/>
        </w:rPr>
        <w:t>politika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mint akadémiai tárgy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Cél:</w:t>
      </w:r>
      <w:r>
        <w:rPr>
          <w:rFonts w:ascii="Garamond" w:hAnsi="Garamond"/>
          <w:sz w:val="24"/>
          <w:szCs w:val="24"/>
        </w:rPr>
        <w:t xml:space="preserve"> A politikatudomány alapvető sajátosságait áttekintsük és megtárgyaljuk</w:t>
      </w:r>
      <w:r w:rsidRPr="000E155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 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Tartalmi elemek: </w:t>
      </w:r>
    </w:p>
    <w:p w:rsidR="00F966D4" w:rsidRPr="00EA2014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Normatív, pozitív, empirikus és analitikus állítások és egymáshoz való viszonyuk</w:t>
      </w:r>
    </w:p>
    <w:p w:rsidR="00F966D4" w:rsidRPr="00EA2014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elméletek ontológiai, </w:t>
      </w:r>
      <w:proofErr w:type="spellStart"/>
      <w:r>
        <w:rPr>
          <w:rFonts w:ascii="Garamond" w:hAnsi="Garamond"/>
          <w:sz w:val="24"/>
          <w:szCs w:val="24"/>
        </w:rPr>
        <w:t>episztemológiai</w:t>
      </w:r>
      <w:proofErr w:type="spellEnd"/>
      <w:r>
        <w:rPr>
          <w:rFonts w:ascii="Garamond" w:hAnsi="Garamond"/>
          <w:sz w:val="24"/>
          <w:szCs w:val="24"/>
        </w:rPr>
        <w:t xml:space="preserve"> és módszertani státusza</w:t>
      </w:r>
    </w:p>
    <w:p w:rsidR="00F966D4" w:rsidRPr="00EA2014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Az elméletek értékelése</w:t>
      </w:r>
    </w:p>
    <w:p w:rsidR="00F966D4" w:rsidRPr="00EA2014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Cs/>
          <w:sz w:val="24"/>
          <w:szCs w:val="24"/>
        </w:rPr>
      </w:pPr>
      <w:r w:rsidRPr="00EA2014">
        <w:rPr>
          <w:rFonts w:ascii="Garamond" w:hAnsi="Garamond"/>
          <w:bCs/>
          <w:sz w:val="24"/>
          <w:szCs w:val="24"/>
        </w:rPr>
        <w:t xml:space="preserve">Példák </w:t>
      </w:r>
      <w:r>
        <w:rPr>
          <w:rFonts w:ascii="Garamond" w:hAnsi="Garamond"/>
          <w:bCs/>
          <w:sz w:val="24"/>
          <w:szCs w:val="24"/>
        </w:rPr>
        <w:t>a nemzetközi politikaelméleten keresztül</w:t>
      </w:r>
    </w:p>
    <w:p w:rsidR="00F966D4" w:rsidRPr="001A22FD" w:rsidRDefault="00F966D4" w:rsidP="00F966D4">
      <w:pPr>
        <w:pStyle w:val="Listaszerbekezds"/>
        <w:jc w:val="both"/>
        <w:rPr>
          <w:rFonts w:ascii="Garamond" w:hAnsi="Garamond"/>
          <w:b/>
          <w:bCs/>
          <w:sz w:val="24"/>
          <w:szCs w:val="24"/>
        </w:rPr>
      </w:pPr>
    </w:p>
    <w:p w:rsidR="00F966D4" w:rsidRPr="000E1553" w:rsidRDefault="00F966D4" w:rsidP="00F966D4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5745A">
        <w:rPr>
          <w:rFonts w:ascii="Garamond" w:eastAsia="Times New Roman" w:hAnsi="Garamond"/>
          <w:b/>
          <w:bCs/>
          <w:sz w:val="24"/>
          <w:szCs w:val="24"/>
        </w:rPr>
        <w:t>Megközelítési módok a politikatudományban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1.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Cél:</w:t>
      </w:r>
      <w:r>
        <w:rPr>
          <w:rFonts w:ascii="Garamond" w:hAnsi="Garamond"/>
          <w:sz w:val="24"/>
          <w:szCs w:val="24"/>
        </w:rPr>
        <w:t xml:space="preserve"> Végigvenni a főbb megközelítési módokat a politikatudományban, mik az előfeltevéseik, hogyan próbálnak jelenségeket megmagyarázni, és rámutatni arra is, hogy milyen korlátokkal rendelkeznek</w:t>
      </w:r>
      <w:r w:rsidRPr="000E155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Tartalmi elemek: </w:t>
      </w:r>
    </w:p>
    <w:p w:rsidR="00F966D4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Cs/>
          <w:sz w:val="24"/>
          <w:szCs w:val="24"/>
        </w:rPr>
      </w:pPr>
      <w:r w:rsidRPr="00EA2014">
        <w:rPr>
          <w:rFonts w:ascii="Garamond" w:hAnsi="Garamond"/>
          <w:bCs/>
          <w:sz w:val="24"/>
          <w:szCs w:val="24"/>
        </w:rPr>
        <w:t>A társadalomtu</w:t>
      </w:r>
      <w:r>
        <w:rPr>
          <w:rFonts w:ascii="Garamond" w:hAnsi="Garamond"/>
          <w:bCs/>
          <w:sz w:val="24"/>
          <w:szCs w:val="24"/>
        </w:rPr>
        <w:t>domány három kutatási tradíciójáról</w:t>
      </w:r>
    </w:p>
    <w:p w:rsidR="00F966D4" w:rsidRPr="00EA2014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Fókuszban a főáram: (</w:t>
      </w:r>
      <w:proofErr w:type="spellStart"/>
      <w:r>
        <w:rPr>
          <w:rFonts w:ascii="Garamond" w:hAnsi="Garamond"/>
          <w:bCs/>
          <w:sz w:val="24"/>
          <w:szCs w:val="24"/>
        </w:rPr>
        <w:t>Neo</w:t>
      </w:r>
      <w:proofErr w:type="spellEnd"/>
      <w:proofErr w:type="gramStart"/>
      <w:r>
        <w:rPr>
          <w:rFonts w:ascii="Garamond" w:hAnsi="Garamond"/>
          <w:bCs/>
          <w:sz w:val="24"/>
          <w:szCs w:val="24"/>
        </w:rPr>
        <w:t>)</w:t>
      </w:r>
      <w:proofErr w:type="spellStart"/>
      <w:r>
        <w:rPr>
          <w:rFonts w:ascii="Garamond" w:hAnsi="Garamond"/>
          <w:bCs/>
          <w:sz w:val="24"/>
          <w:szCs w:val="24"/>
        </w:rPr>
        <w:t>Institucionalizmus</w:t>
      </w:r>
      <w:proofErr w:type="spellEnd"/>
      <w:proofErr w:type="gramEnd"/>
      <w:r>
        <w:rPr>
          <w:rFonts w:ascii="Garamond" w:hAnsi="Garamond"/>
          <w:bCs/>
          <w:sz w:val="24"/>
          <w:szCs w:val="24"/>
        </w:rPr>
        <w:t>, Pozitív-leíró modellek és a „</w:t>
      </w:r>
      <w:proofErr w:type="spellStart"/>
      <w:r>
        <w:rPr>
          <w:rFonts w:ascii="Garamond" w:hAnsi="Garamond"/>
          <w:bCs/>
          <w:sz w:val="24"/>
          <w:szCs w:val="24"/>
        </w:rPr>
        <w:t>Rational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Choice</w:t>
      </w:r>
      <w:proofErr w:type="spellEnd"/>
      <w:r>
        <w:rPr>
          <w:rFonts w:ascii="Garamond" w:hAnsi="Garamond"/>
          <w:bCs/>
          <w:sz w:val="24"/>
          <w:szCs w:val="24"/>
        </w:rPr>
        <w:t>” paradigma</w:t>
      </w:r>
    </w:p>
    <w:p w:rsidR="00F966D4" w:rsidRPr="002B220F" w:rsidRDefault="00F966D4" w:rsidP="00F966D4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F5745A">
        <w:rPr>
          <w:rFonts w:ascii="Garamond" w:eastAsia="Times New Roman" w:hAnsi="Garamond"/>
          <w:b/>
          <w:bCs/>
          <w:sz w:val="24"/>
          <w:szCs w:val="24"/>
        </w:rPr>
        <w:t>Megközelítési módok a politikatudományban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2.</w:t>
      </w:r>
    </w:p>
    <w:p w:rsidR="00F966D4" w:rsidRDefault="00F966D4" w:rsidP="001D464F">
      <w:pPr>
        <w:pStyle w:val="Listaszerbekezds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Cél:</w:t>
      </w:r>
      <w:r>
        <w:rPr>
          <w:rFonts w:ascii="Garamond" w:hAnsi="Garamond"/>
          <w:sz w:val="24"/>
          <w:szCs w:val="24"/>
        </w:rPr>
        <w:t xml:space="preserve"> Folytatjuk az előző alkalommal megkezdett fejtegetést, csak most a politikatudomány kritikai megközelítési módjairól fogunk beszélni.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Tartalmi elemek: </w:t>
      </w:r>
    </w:p>
    <w:p w:rsidR="00F966D4" w:rsidRPr="009B6FB5" w:rsidRDefault="00F966D4" w:rsidP="00F966D4">
      <w:pPr>
        <w:pStyle w:val="Listaszerbekezds"/>
        <w:numPr>
          <w:ilvl w:val="0"/>
          <w:numId w:val="3"/>
        </w:numPr>
        <w:ind w:left="1985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Főbb</w:t>
      </w:r>
      <w:r w:rsidRPr="009B6FB5">
        <w:rPr>
          <w:rFonts w:ascii="Garamond" w:hAnsi="Garamond"/>
          <w:bCs/>
          <w:sz w:val="24"/>
          <w:szCs w:val="24"/>
        </w:rPr>
        <w:t xml:space="preserve"> kritikai nézetek</w:t>
      </w:r>
      <w:r>
        <w:rPr>
          <w:rFonts w:ascii="Garamond" w:hAnsi="Garamond"/>
          <w:bCs/>
          <w:sz w:val="24"/>
          <w:szCs w:val="24"/>
        </w:rPr>
        <w:t xml:space="preserve"> a kortárs politikatudományban: </w:t>
      </w:r>
      <w:proofErr w:type="spellStart"/>
      <w:r w:rsidRPr="009B6FB5">
        <w:rPr>
          <w:rFonts w:ascii="Garamond" w:hAnsi="Garamond"/>
          <w:bCs/>
          <w:sz w:val="24"/>
          <w:szCs w:val="24"/>
        </w:rPr>
        <w:t>Neo-Mar</w:t>
      </w:r>
      <w:r>
        <w:rPr>
          <w:rFonts w:ascii="Garamond" w:hAnsi="Garamond"/>
          <w:bCs/>
          <w:sz w:val="24"/>
          <w:szCs w:val="24"/>
        </w:rPr>
        <w:t>xizmus</w:t>
      </w:r>
      <w:proofErr w:type="spellEnd"/>
      <w:r>
        <w:rPr>
          <w:rFonts w:ascii="Garamond" w:hAnsi="Garamond"/>
          <w:bCs/>
          <w:sz w:val="24"/>
          <w:szCs w:val="24"/>
        </w:rPr>
        <w:t>, a posztmodern áramlatok és</w:t>
      </w:r>
      <w:r w:rsidRPr="009B6FB5">
        <w:rPr>
          <w:rFonts w:ascii="Garamond" w:hAnsi="Garamond"/>
          <w:bCs/>
          <w:sz w:val="24"/>
          <w:szCs w:val="24"/>
        </w:rPr>
        <w:t xml:space="preserve"> a posztpozitivista új hullám</w:t>
      </w:r>
    </w:p>
    <w:p w:rsidR="00F966D4" w:rsidRPr="00222FDF" w:rsidRDefault="00F966D4" w:rsidP="00F966D4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222FDF">
        <w:rPr>
          <w:rFonts w:ascii="Garamond" w:eastAsia="Times New Roman" w:hAnsi="Garamond"/>
          <w:b/>
          <w:bCs/>
          <w:sz w:val="24"/>
          <w:szCs w:val="24"/>
        </w:rPr>
        <w:t>A politikatudományi kutatás módszertani sajátosságai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Cél: </w:t>
      </w:r>
      <w:r>
        <w:rPr>
          <w:rFonts w:ascii="Garamond" w:hAnsi="Garamond"/>
          <w:sz w:val="24"/>
          <w:szCs w:val="24"/>
        </w:rPr>
        <w:t>Végigvenni a kutatások módszertani alapkérdéseit a kezdő kérdések feltevésén, a hipotézisek megformálásán, a fogalmak meghatározásán és a követendő kutatási modell elkészítésén keresztül.</w:t>
      </w:r>
    </w:p>
    <w:p w:rsidR="00F966D4" w:rsidRDefault="00F966D4" w:rsidP="00F966D4">
      <w:pPr>
        <w:pStyle w:val="Listaszerbekezds"/>
        <w:ind w:left="993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Tartalmi elemek: </w:t>
      </w:r>
    </w:p>
    <w:p w:rsidR="00F966D4" w:rsidRDefault="00F966D4" w:rsidP="00F966D4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Adatgyűjtés, forráskritika</w:t>
      </w:r>
    </w:p>
    <w:p w:rsidR="00F966D4" w:rsidRDefault="00F966D4" w:rsidP="00F966D4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Kutatási célok kitűzése, magyarázat és elméletalkotás</w:t>
      </w:r>
    </w:p>
    <w:p w:rsidR="00F966D4" w:rsidRDefault="00F966D4" w:rsidP="00F966D4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Kvantitatív, kvalitatív, összehasonlító módszertan</w:t>
      </w:r>
    </w:p>
    <w:p w:rsidR="00F966D4" w:rsidRPr="00F5745A" w:rsidRDefault="00F966D4" w:rsidP="00F966D4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Multidiszciplinaritá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s</w:t>
      </w:r>
      <w:proofErr w:type="spellEnd"/>
    </w:p>
    <w:p w:rsidR="00F966D4" w:rsidRPr="00495393" w:rsidRDefault="00495393" w:rsidP="00F966D4">
      <w:pPr>
        <w:pStyle w:val="Body"/>
        <w:jc w:val="both"/>
        <w:rPr>
          <w:rFonts w:ascii="Garamond" w:hAnsi="Garamond"/>
          <w:bCs/>
          <w:i/>
          <w:sz w:val="24"/>
          <w:szCs w:val="24"/>
        </w:rPr>
      </w:pPr>
      <w:r w:rsidRPr="00495393">
        <w:rPr>
          <w:rFonts w:ascii="Garamond" w:hAnsi="Garamond"/>
          <w:bCs/>
          <w:i/>
          <w:sz w:val="24"/>
          <w:szCs w:val="24"/>
        </w:rPr>
        <w:t>Irodalom</w:t>
      </w:r>
    </w:p>
    <w:p w:rsidR="00F966D4" w:rsidRPr="00292E10" w:rsidRDefault="00F966D4" w:rsidP="00495393">
      <w:pPr>
        <w:pStyle w:val="Body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</w:t>
      </w:r>
      <w:proofErr w:type="spellStart"/>
      <w:r>
        <w:rPr>
          <w:rFonts w:ascii="Garamond" w:hAnsi="Garamond"/>
          <w:sz w:val="24"/>
          <w:szCs w:val="24"/>
        </w:rPr>
        <w:t>Marsh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 w:rsidRPr="00EC1206">
        <w:rPr>
          <w:rFonts w:ascii="Garamond" w:hAnsi="Garamond"/>
          <w:sz w:val="24"/>
          <w:szCs w:val="24"/>
        </w:rPr>
        <w:t>Gerry</w:t>
      </w:r>
      <w:proofErr w:type="spellEnd"/>
      <w:r w:rsidRPr="00EC1206">
        <w:rPr>
          <w:rFonts w:ascii="Garamond" w:hAnsi="Garamond"/>
          <w:sz w:val="24"/>
          <w:szCs w:val="24"/>
        </w:rPr>
        <w:t xml:space="preserve"> </w:t>
      </w:r>
      <w:proofErr w:type="spellStart"/>
      <w:r w:rsidRPr="00EC1206">
        <w:rPr>
          <w:rFonts w:ascii="Garamond" w:hAnsi="Garamond"/>
          <w:sz w:val="24"/>
          <w:szCs w:val="24"/>
        </w:rPr>
        <w:t>Stoker</w:t>
      </w:r>
      <w:proofErr w:type="spellEnd"/>
      <w:r w:rsidRPr="00EC1206">
        <w:rPr>
          <w:rFonts w:ascii="Garamond" w:hAnsi="Garamond"/>
          <w:sz w:val="24"/>
          <w:szCs w:val="24"/>
        </w:rPr>
        <w:t xml:space="preserve"> (</w:t>
      </w:r>
      <w:proofErr w:type="spellStart"/>
      <w:r w:rsidRPr="00EC1206">
        <w:rPr>
          <w:rFonts w:ascii="Garamond" w:hAnsi="Garamond"/>
          <w:sz w:val="24"/>
          <w:szCs w:val="24"/>
        </w:rPr>
        <w:t>eds</w:t>
      </w:r>
      <w:proofErr w:type="spellEnd"/>
      <w:r w:rsidRPr="00EC1206">
        <w:rPr>
          <w:rFonts w:ascii="Garamond" w:hAnsi="Garamond"/>
          <w:sz w:val="24"/>
          <w:szCs w:val="24"/>
        </w:rPr>
        <w:t>.)</w:t>
      </w:r>
      <w:r>
        <w:rPr>
          <w:rFonts w:ascii="Garamond" w:hAnsi="Garamond"/>
          <w:sz w:val="24"/>
          <w:szCs w:val="24"/>
        </w:rPr>
        <w:t>:</w:t>
      </w:r>
      <w:r w:rsidRPr="00EC1206">
        <w:rPr>
          <w:rFonts w:ascii="Garamond" w:hAnsi="Garamond"/>
          <w:sz w:val="24"/>
          <w:szCs w:val="24"/>
        </w:rPr>
        <w:t xml:space="preserve"> </w:t>
      </w:r>
      <w:proofErr w:type="spellStart"/>
      <w:r w:rsidRPr="00EC1206">
        <w:rPr>
          <w:rFonts w:ascii="Garamond" w:hAnsi="Garamond"/>
          <w:i/>
          <w:iCs/>
          <w:sz w:val="24"/>
          <w:szCs w:val="24"/>
        </w:rPr>
        <w:t>Theory</w:t>
      </w:r>
      <w:proofErr w:type="spellEnd"/>
      <w:r w:rsidRPr="00EC1206">
        <w:rPr>
          <w:rFonts w:ascii="Garamond" w:hAnsi="Garamond"/>
          <w:i/>
          <w:iCs/>
          <w:sz w:val="24"/>
          <w:szCs w:val="24"/>
        </w:rPr>
        <w:t xml:space="preserve"> and </w:t>
      </w:r>
      <w:proofErr w:type="spellStart"/>
      <w:r w:rsidRPr="00EC1206">
        <w:rPr>
          <w:rFonts w:ascii="Garamond" w:hAnsi="Garamond"/>
          <w:i/>
          <w:iCs/>
          <w:sz w:val="24"/>
          <w:szCs w:val="24"/>
        </w:rPr>
        <w:t>Methods</w:t>
      </w:r>
      <w:proofErr w:type="spellEnd"/>
      <w:r w:rsidRPr="00EC1206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EC1206">
        <w:rPr>
          <w:rFonts w:ascii="Garamond" w:hAnsi="Garamond"/>
          <w:i/>
          <w:iCs/>
          <w:sz w:val="24"/>
          <w:szCs w:val="24"/>
        </w:rPr>
        <w:t>in</w:t>
      </w:r>
      <w:proofErr w:type="spellEnd"/>
      <w:r w:rsidRPr="00EC1206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EC1206">
        <w:rPr>
          <w:rFonts w:ascii="Garamond" w:hAnsi="Garamond"/>
          <w:i/>
          <w:iCs/>
          <w:sz w:val="24"/>
          <w:szCs w:val="24"/>
        </w:rPr>
        <w:t>Political</w:t>
      </w:r>
      <w:proofErr w:type="spellEnd"/>
      <w:r w:rsidRPr="00EC1206">
        <w:rPr>
          <w:rFonts w:ascii="Garamond" w:hAnsi="Garamond"/>
          <w:i/>
          <w:iCs/>
          <w:sz w:val="24"/>
          <w:szCs w:val="24"/>
        </w:rPr>
        <w:t xml:space="preserve"> Science</w:t>
      </w:r>
      <w:r>
        <w:rPr>
          <w:rFonts w:ascii="Garamond" w:hAnsi="Garamond"/>
          <w:sz w:val="24"/>
          <w:szCs w:val="24"/>
        </w:rPr>
        <w:t xml:space="preserve">. </w:t>
      </w:r>
      <w:r w:rsidRPr="00EC1206">
        <w:rPr>
          <w:rFonts w:ascii="Garamond" w:hAnsi="Garamond"/>
          <w:sz w:val="24"/>
          <w:szCs w:val="24"/>
        </w:rPr>
        <w:t>Ne</w:t>
      </w:r>
      <w:r>
        <w:rPr>
          <w:rFonts w:ascii="Garamond" w:hAnsi="Garamond"/>
          <w:sz w:val="24"/>
          <w:szCs w:val="24"/>
        </w:rPr>
        <w:t xml:space="preserve">w York: </w:t>
      </w:r>
      <w:proofErr w:type="spellStart"/>
      <w:r>
        <w:rPr>
          <w:rFonts w:ascii="Garamond" w:hAnsi="Garamond"/>
          <w:sz w:val="24"/>
          <w:szCs w:val="24"/>
        </w:rPr>
        <w:t>Palgrave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Macmillan</w:t>
      </w:r>
      <w:proofErr w:type="spellEnd"/>
      <w:r>
        <w:rPr>
          <w:rFonts w:ascii="Garamond" w:hAnsi="Garamond"/>
          <w:sz w:val="24"/>
          <w:szCs w:val="24"/>
        </w:rPr>
        <w:t>, 2002</w:t>
      </w:r>
      <w:r w:rsidRPr="00EC1206">
        <w:rPr>
          <w:rFonts w:ascii="Garamond" w:hAnsi="Garamond"/>
          <w:sz w:val="24"/>
          <w:szCs w:val="24"/>
        </w:rPr>
        <w:t>.</w:t>
      </w:r>
    </w:p>
    <w:p w:rsidR="00F966D4" w:rsidRDefault="00F966D4" w:rsidP="00495393">
      <w:pPr>
        <w:pStyle w:val="Body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Stephen Van </w:t>
      </w:r>
      <w:proofErr w:type="spellStart"/>
      <w:r>
        <w:rPr>
          <w:rFonts w:ascii="Garamond" w:hAnsi="Garamond"/>
          <w:sz w:val="24"/>
          <w:szCs w:val="24"/>
        </w:rPr>
        <w:t>Evra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 w:rsidRPr="00D74909">
        <w:rPr>
          <w:rFonts w:ascii="Garamond" w:hAnsi="Garamond"/>
          <w:i/>
          <w:iCs/>
          <w:sz w:val="24"/>
          <w:szCs w:val="24"/>
        </w:rPr>
        <w:t>Guide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D74909">
        <w:rPr>
          <w:rFonts w:ascii="Garamond" w:hAnsi="Garamond"/>
          <w:i/>
          <w:iCs/>
          <w:sz w:val="24"/>
          <w:szCs w:val="24"/>
        </w:rPr>
        <w:t>to</w:t>
      </w:r>
      <w:proofErr w:type="spellEnd"/>
      <w:r w:rsidRPr="00D74909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D74909">
        <w:rPr>
          <w:rFonts w:ascii="Garamond" w:hAnsi="Garamond"/>
          <w:i/>
          <w:iCs/>
          <w:sz w:val="24"/>
          <w:szCs w:val="24"/>
        </w:rPr>
        <w:t>Methods</w:t>
      </w:r>
      <w:proofErr w:type="spellEnd"/>
      <w:r w:rsidRPr="00D74909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D74909">
        <w:rPr>
          <w:rFonts w:ascii="Garamond" w:hAnsi="Garamond"/>
          <w:i/>
          <w:iCs/>
          <w:sz w:val="24"/>
          <w:szCs w:val="24"/>
        </w:rPr>
        <w:t>for</w:t>
      </w:r>
      <w:proofErr w:type="spellEnd"/>
      <w:r w:rsidRPr="00D74909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D74909">
        <w:rPr>
          <w:rFonts w:ascii="Garamond" w:hAnsi="Garamond"/>
          <w:i/>
          <w:iCs/>
          <w:sz w:val="24"/>
          <w:szCs w:val="24"/>
        </w:rPr>
        <w:t>Students</w:t>
      </w:r>
      <w:proofErr w:type="spellEnd"/>
      <w:r w:rsidRPr="00D74909">
        <w:rPr>
          <w:rFonts w:ascii="Garamond" w:hAnsi="Garamond"/>
          <w:i/>
          <w:iCs/>
          <w:sz w:val="24"/>
          <w:szCs w:val="24"/>
        </w:rPr>
        <w:t xml:space="preserve"> of </w:t>
      </w:r>
      <w:proofErr w:type="spellStart"/>
      <w:r w:rsidRPr="00D74909">
        <w:rPr>
          <w:rFonts w:ascii="Garamond" w:hAnsi="Garamond"/>
          <w:i/>
          <w:iCs/>
          <w:sz w:val="24"/>
          <w:szCs w:val="24"/>
        </w:rPr>
        <w:t>Political</w:t>
      </w:r>
      <w:proofErr w:type="spellEnd"/>
      <w:r w:rsidRPr="00D74909">
        <w:rPr>
          <w:rFonts w:ascii="Garamond" w:hAnsi="Garamond"/>
          <w:i/>
          <w:iCs/>
          <w:sz w:val="24"/>
          <w:szCs w:val="24"/>
        </w:rPr>
        <w:t xml:space="preserve"> Science</w:t>
      </w:r>
      <w:r>
        <w:rPr>
          <w:rFonts w:ascii="Garamond" w:hAnsi="Garamond"/>
          <w:sz w:val="24"/>
          <w:szCs w:val="24"/>
        </w:rPr>
        <w:t xml:space="preserve">. Ithaca, London: </w:t>
      </w:r>
      <w:proofErr w:type="spellStart"/>
      <w:r>
        <w:rPr>
          <w:rFonts w:ascii="Garamond" w:hAnsi="Garamond"/>
          <w:sz w:val="24"/>
          <w:szCs w:val="24"/>
        </w:rPr>
        <w:t>Cornell</w:t>
      </w:r>
      <w:proofErr w:type="spellEnd"/>
      <w:r>
        <w:rPr>
          <w:rFonts w:ascii="Garamond" w:hAnsi="Garamond"/>
          <w:sz w:val="24"/>
          <w:szCs w:val="24"/>
        </w:rPr>
        <w:t xml:space="preserve"> University Press, 1997. </w:t>
      </w:r>
    </w:p>
    <w:p w:rsidR="004F7EA1" w:rsidRDefault="00495393"/>
    <w:sectPr w:rsidR="004F7EA1" w:rsidSect="003E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31E1"/>
    <w:multiLevelType w:val="hybridMultilevel"/>
    <w:tmpl w:val="62200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BC1"/>
    <w:multiLevelType w:val="hybridMultilevel"/>
    <w:tmpl w:val="303614A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9AD1356"/>
    <w:multiLevelType w:val="hybridMultilevel"/>
    <w:tmpl w:val="011C0F7C"/>
    <w:lvl w:ilvl="0" w:tplc="040E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C2C7F33"/>
    <w:multiLevelType w:val="hybridMultilevel"/>
    <w:tmpl w:val="13783B84"/>
    <w:lvl w:ilvl="0" w:tplc="040E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5B934EE6"/>
    <w:multiLevelType w:val="hybridMultilevel"/>
    <w:tmpl w:val="8334F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D4"/>
    <w:rsid w:val="00035233"/>
    <w:rsid w:val="00124605"/>
    <w:rsid w:val="001A673C"/>
    <w:rsid w:val="001D464F"/>
    <w:rsid w:val="00226140"/>
    <w:rsid w:val="003E3CBC"/>
    <w:rsid w:val="003E470D"/>
    <w:rsid w:val="00495393"/>
    <w:rsid w:val="006279AA"/>
    <w:rsid w:val="00823188"/>
    <w:rsid w:val="00B61FD2"/>
    <w:rsid w:val="00C62322"/>
    <w:rsid w:val="00D60379"/>
    <w:rsid w:val="00F966D4"/>
    <w:rsid w:val="00FB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7EB8C-BD97-4289-B4B3-B515836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6D4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unhideWhenUsed/>
    <w:rsid w:val="00F9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">
    <w:name w:val="Body"/>
    <w:rsid w:val="00F966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Jozsef Zolatn Malik</dc:creator>
  <cp:lastModifiedBy>Sturm Henrietta</cp:lastModifiedBy>
  <cp:revision>3</cp:revision>
  <dcterms:created xsi:type="dcterms:W3CDTF">2019-03-25T07:41:00Z</dcterms:created>
  <dcterms:modified xsi:type="dcterms:W3CDTF">2019-03-26T11:23:00Z</dcterms:modified>
</cp:coreProperties>
</file>