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19" w:rsidRPr="00A30D19" w:rsidRDefault="00A30D19" w:rsidP="00A30D19">
      <w:pPr>
        <w:jc w:val="center"/>
        <w:rPr>
          <w:b/>
        </w:rPr>
      </w:pPr>
      <w:r w:rsidRPr="00A30D19">
        <w:rPr>
          <w:b/>
        </w:rPr>
        <w:t>PÁRTOK - PARLAMENTARIZMUS – KORMÁNYZÁS</w:t>
      </w:r>
    </w:p>
    <w:p w:rsidR="00A30D19" w:rsidRDefault="00A30D19" w:rsidP="00A30D19">
      <w:pPr>
        <w:jc w:val="center"/>
      </w:pPr>
      <w:r>
        <w:t>Tárgyleírás</w:t>
      </w:r>
    </w:p>
    <w:p w:rsidR="00A30D19" w:rsidRDefault="00A30D19" w:rsidP="00A30D19"/>
    <w:p w:rsidR="00A30D19" w:rsidRDefault="00A30D19" w:rsidP="00A30D19">
      <w:pPr>
        <w:jc w:val="both"/>
      </w:pPr>
      <w:r>
        <w:t>A politikai folyamat és struktúraelemzés készségének és képességének elméleti-mó</w:t>
      </w:r>
      <w:r>
        <w:t>dszertani megalapozása a doktori iskolában</w:t>
      </w:r>
      <w:r>
        <w:t xml:space="preserve"> nem csupán a politikai </w:t>
      </w:r>
      <w:proofErr w:type="gramStart"/>
      <w:r>
        <w:t>rendszer</w:t>
      </w:r>
      <w:proofErr w:type="gramEnd"/>
      <w:r>
        <w:t xml:space="preserve"> mint egész szintjén, hanem a kiemelt fontosságú és relevanciájú párt- és pártrendszer- fejlődés és választói magatartás-elemzés, a parlamentarizmus és a kormányzati folyamatok előtérbe állításával megy végbe az oktatás és kutatásban. A pártok fejlődése a pártrendszer és a politikai kultúra</w:t>
      </w:r>
      <w:r>
        <w:t>,</w:t>
      </w:r>
      <w:r>
        <w:t xml:space="preserve"> valamint a törésvonalak alakulása mentén kerül tárgyalásra a mediális és más p</w:t>
      </w:r>
      <w:r>
        <w:t>olitikai kommunikációs modellek</w:t>
      </w:r>
      <w:r>
        <w:t xml:space="preserve"> tekintetbe vételével. A pártrendszerek összehasonlító elemzése külön hangsúlyt k</w:t>
      </w:r>
      <w:r>
        <w:t xml:space="preserve">ap a demokratizálódás és az </w:t>
      </w:r>
      <w:proofErr w:type="spellStart"/>
      <w:r>
        <w:t>euro</w:t>
      </w:r>
      <w:r>
        <w:t>paizálódás</w:t>
      </w:r>
      <w:proofErr w:type="spellEnd"/>
      <w:r>
        <w:t>,</w:t>
      </w:r>
      <w:r>
        <w:t xml:space="preserve"> azaz az európai pártcsaládokkal való kapcsolatrendszer és az európai választások elemzésével együtt. A parlamentarizmus a magyar politikai rendszer </w:t>
      </w:r>
      <w:r>
        <w:t>és politikai kultúra jellemzője</w:t>
      </w:r>
      <w:r>
        <w:t>, összefüggésben az európai parlamentarizmus mintáival és a közvetlen de</w:t>
      </w:r>
      <w:r>
        <w:t>mokratikus formák helyi, nem</w:t>
      </w:r>
      <w:r>
        <w:t>zeti és regionális-európai alkalmazásával ugyancsak kiemelt jelentőségű, mind a parlamenti intézményrendszer és döntéshozatali folyamat elemzésével, de a parlamenti kultúra vonatkozásában is. A kormányzattan a kormányzati intézményrendszer, döntéshozatal és annak demokratikus ellenőrzése nagy témáival elsődlegesen a politikai vezetés, a közigazgatás és annak ellenőrzése</w:t>
      </w:r>
      <w:r>
        <w:t xml:space="preserve"> </w:t>
      </w:r>
      <w:r>
        <w:t>(ombudsman, bíróság, adatvédele</w:t>
      </w:r>
      <w:r>
        <w:t>m stb.) témáit állítja előtérbe</w:t>
      </w:r>
      <w:r>
        <w:t xml:space="preserve"> a</w:t>
      </w:r>
      <w:r>
        <w:t xml:space="preserve"> </w:t>
      </w:r>
      <w:r>
        <w:t>különböző releváns politikai területeken</w:t>
      </w:r>
      <w:r>
        <w:t xml:space="preserve"> </w:t>
      </w:r>
      <w:r>
        <w:t>(gazdaság- és szociálpolitika, jogpolitika, külpolitika, Európa-politika stb.)</w:t>
      </w:r>
    </w:p>
    <w:p w:rsidR="00A30D19" w:rsidRPr="00A30D19" w:rsidRDefault="00A30D19" w:rsidP="00A30D1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30D19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Irodalom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házszabályon túl. I. Országgyűlés Hivatala. Budapest.2018.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Dieringer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Jürgen: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Das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politische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System der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Republik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Ungarn</w:t>
      </w:r>
      <w:proofErr w:type="gram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.Verlag</w:t>
      </w:r>
      <w:proofErr w:type="spellEnd"/>
      <w:proofErr w:type="gram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Barbara Budrich.Opladen.2009.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Enyedi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Zsolt-Körösényi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András: Pártok és pártrendszerek. Osiris. Budapest.2001.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Herbert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Kitschelt-Zdenka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Mansfeldova-Radoslaw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Markowski-Gábor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Tóka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Post-Communist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Party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Systems</w:t>
      </w:r>
      <w:proofErr w:type="gram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.Cambridge</w:t>
      </w:r>
      <w:proofErr w:type="spellEnd"/>
      <w:proofErr w:type="gram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U.P.Cambridge.1999.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Körösényi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András –Tóth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Csaba-Török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Gábor: The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Hungarian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Political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System</w:t>
      </w:r>
      <w:proofErr w:type="gram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.Hungarian</w:t>
      </w:r>
      <w:proofErr w:type="spellEnd"/>
      <w:proofErr w:type="gram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Center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Democracy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Studies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Foundation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Budapest.2009.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Körösényi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András (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): A magyar politikai rendszer –negyedszázad után. Osiris.2015.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Körösényi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András-Tóth </w:t>
      </w:r>
      <w:proofErr w:type="spellStart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Csaba-Török</w:t>
      </w:r>
      <w:proofErr w:type="spellEnd"/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Gábor: A magyar politikai rendszer. Osiris. Budapest.2003.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Parlamenti jog. Az Országgyűlés. Országgyűlés Hivatala. Budapest.2018.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Sárközy Tamás: Kétharmados túlkormányzás. Park Kiadó. Budapest. 2014.</w:t>
      </w:r>
    </w:p>
    <w:p w:rsidR="00A30D19" w:rsidRPr="00A30D19" w:rsidRDefault="00A30D19" w:rsidP="00A30D1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Sárközy Tamás: Magyarország kormányzása 1978-2012.Park Könyvkiadó. Budapest.2012.</w:t>
      </w:r>
    </w:p>
    <w:p w:rsidR="00044AAA" w:rsidRDefault="00A30D19" w:rsidP="00A30D19">
      <w:pPr>
        <w:numPr>
          <w:ilvl w:val="0"/>
          <w:numId w:val="1"/>
        </w:numPr>
        <w:spacing w:after="0" w:line="360" w:lineRule="auto"/>
        <w:contextualSpacing/>
      </w:pPr>
      <w:r w:rsidRPr="00A30D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Tőkés Rudolf: A kialkudott forradalom. Kossuth Kiadó. Budapest.1998.</w:t>
      </w:r>
      <w:bookmarkStart w:id="0" w:name="_GoBack"/>
      <w:bookmarkEnd w:id="0"/>
    </w:p>
    <w:sectPr w:rsidR="0004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1E63"/>
    <w:multiLevelType w:val="hybridMultilevel"/>
    <w:tmpl w:val="FC6C5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19"/>
    <w:rsid w:val="00A30D19"/>
    <w:rsid w:val="00CB2502"/>
    <w:rsid w:val="00F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CE09-9390-4A0B-8626-4D6D0A90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Henrietta</dc:creator>
  <cp:keywords/>
  <dc:description/>
  <cp:lastModifiedBy>Sturm Henrietta</cp:lastModifiedBy>
  <cp:revision>1</cp:revision>
  <dcterms:created xsi:type="dcterms:W3CDTF">2019-03-26T11:33:00Z</dcterms:created>
  <dcterms:modified xsi:type="dcterms:W3CDTF">2019-03-26T11:38:00Z</dcterms:modified>
</cp:coreProperties>
</file>