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1B" w:rsidRPr="002A001B" w:rsidRDefault="002A001B" w:rsidP="002A001B">
      <w:pPr>
        <w:shd w:val="clear" w:color="auto" w:fill="FFFFFF"/>
        <w:spacing w:after="165"/>
        <w:jc w:val="center"/>
        <w:rPr>
          <w:b/>
          <w:kern w:val="36"/>
          <w:sz w:val="28"/>
          <w:szCs w:val="28"/>
          <w:u w:val="single"/>
          <w:lang w:eastAsia="pl-PL"/>
        </w:rPr>
      </w:pPr>
      <w:r w:rsidRPr="002A001B">
        <w:rPr>
          <w:b/>
          <w:kern w:val="36"/>
          <w:sz w:val="28"/>
          <w:szCs w:val="28"/>
          <w:u w:val="single"/>
          <w:lang w:eastAsia="pl-PL"/>
        </w:rPr>
        <w:t>Legal Ethics and Professional Responsibility</w:t>
      </w:r>
    </w:p>
    <w:p w:rsidR="00D87AE8" w:rsidRDefault="00D87AE8" w:rsidP="00D87AE8">
      <w:pPr>
        <w:shd w:val="clear" w:color="auto" w:fill="FFFFFF"/>
        <w:jc w:val="both"/>
        <w:rPr>
          <w:b/>
          <w:bCs/>
          <w:lang w:val="en-GB" w:eastAsia="pl-PL"/>
        </w:rPr>
      </w:pPr>
    </w:p>
    <w:p w:rsidR="00D87AE8" w:rsidRDefault="002A001B" w:rsidP="00D87AE8">
      <w:pPr>
        <w:shd w:val="clear" w:color="auto" w:fill="FFFFFF"/>
        <w:jc w:val="both"/>
        <w:rPr>
          <w:b/>
          <w:bCs/>
          <w:lang w:val="en-GB" w:eastAsia="pl-PL"/>
        </w:rPr>
      </w:pPr>
      <w:r>
        <w:rPr>
          <w:b/>
          <w:bCs/>
          <w:lang w:val="en-GB" w:eastAsia="pl-PL"/>
        </w:rPr>
        <w:t>Lecturers</w:t>
      </w:r>
    </w:p>
    <w:p w:rsidR="002A001B" w:rsidRPr="002A001B" w:rsidRDefault="002A001B" w:rsidP="00D87AE8">
      <w:pPr>
        <w:jc w:val="both"/>
        <w:rPr>
          <w:b/>
          <w:bCs/>
          <w:lang w:val="en-GB" w:eastAsia="pl-PL"/>
        </w:rPr>
      </w:pPr>
      <w:r w:rsidRPr="002A001B">
        <w:rPr>
          <w:shd w:val="clear" w:color="auto" w:fill="FFFFFF"/>
        </w:rPr>
        <w:t xml:space="preserve">Jakub </w:t>
      </w:r>
      <w:proofErr w:type="spellStart"/>
      <w:r w:rsidRPr="002A001B">
        <w:rPr>
          <w:shd w:val="clear" w:color="auto" w:fill="FFFFFF"/>
        </w:rPr>
        <w:t>Lakomy</w:t>
      </w:r>
      <w:proofErr w:type="spellEnd"/>
      <w:r>
        <w:rPr>
          <w:shd w:val="clear" w:color="auto" w:fill="FFFFFF"/>
        </w:rPr>
        <w:t xml:space="preserve"> and </w:t>
      </w:r>
      <w:r w:rsidRPr="002A001B">
        <w:rPr>
          <w:shd w:val="clear" w:color="auto" w:fill="FFFFFF"/>
        </w:rPr>
        <w:t xml:space="preserve">Dr. </w:t>
      </w:r>
      <w:proofErr w:type="spellStart"/>
      <w:r w:rsidRPr="002A001B">
        <w:rPr>
          <w:shd w:val="clear" w:color="auto" w:fill="FFFFFF"/>
        </w:rPr>
        <w:t>Przemysław</w:t>
      </w:r>
      <w:proofErr w:type="spellEnd"/>
      <w:r w:rsidRPr="002A001B">
        <w:rPr>
          <w:shd w:val="clear" w:color="auto" w:fill="FFFFFF"/>
        </w:rPr>
        <w:t xml:space="preserve"> </w:t>
      </w:r>
      <w:proofErr w:type="spellStart"/>
      <w:r w:rsidRPr="002A001B">
        <w:rPr>
          <w:shd w:val="clear" w:color="auto" w:fill="FFFFFF"/>
        </w:rPr>
        <w:t>Kaczmarek</w:t>
      </w:r>
      <w:proofErr w:type="spellEnd"/>
      <w:r>
        <w:rPr>
          <w:shd w:val="clear" w:color="auto" w:fill="FFFFFF"/>
        </w:rPr>
        <w:t xml:space="preserve"> from </w:t>
      </w:r>
      <w:r w:rsidRPr="002A001B">
        <w:rPr>
          <w:b/>
          <w:shd w:val="clear" w:color="auto" w:fill="FFFFFF"/>
        </w:rPr>
        <w:t xml:space="preserve">University of </w:t>
      </w:r>
      <w:proofErr w:type="spellStart"/>
      <w:r w:rsidRPr="002A001B">
        <w:rPr>
          <w:b/>
          <w:shd w:val="clear" w:color="auto" w:fill="FFFFFF"/>
        </w:rPr>
        <w:t>Wrocław</w:t>
      </w:r>
      <w:proofErr w:type="spellEnd"/>
    </w:p>
    <w:p w:rsidR="002A001B" w:rsidRDefault="002A001B" w:rsidP="00D87AE8">
      <w:pPr>
        <w:shd w:val="clear" w:color="auto" w:fill="FFFFFF"/>
        <w:jc w:val="both"/>
        <w:rPr>
          <w:bCs/>
          <w:lang w:val="en-GB" w:eastAsia="pl-PL"/>
        </w:rPr>
      </w:pPr>
      <w:hyperlink r:id="rId7" w:history="1">
        <w:r w:rsidRPr="00081217">
          <w:rPr>
            <w:rStyle w:val="Hiperhivatkozs"/>
            <w:bCs/>
            <w:lang w:val="en-GB" w:eastAsia="pl-PL"/>
          </w:rPr>
          <w:t>jakub.lakomy2@uwr.edu.pl</w:t>
        </w:r>
      </w:hyperlink>
    </w:p>
    <w:p w:rsidR="00D87AE8" w:rsidRDefault="00D87AE8" w:rsidP="00D87AE8">
      <w:pPr>
        <w:shd w:val="clear" w:color="auto" w:fill="FFFFFF"/>
        <w:spacing w:line="360" w:lineRule="atLeast"/>
        <w:jc w:val="both"/>
        <w:rPr>
          <w:b/>
          <w:bCs/>
          <w:lang w:val="en-GB" w:eastAsia="pl-PL"/>
        </w:rPr>
      </w:pPr>
    </w:p>
    <w:p w:rsidR="002A001B" w:rsidRPr="002A001B" w:rsidRDefault="002A001B" w:rsidP="00D87AE8">
      <w:pPr>
        <w:shd w:val="clear" w:color="auto" w:fill="FFFFFF"/>
        <w:spacing w:line="360" w:lineRule="atLeast"/>
        <w:jc w:val="both"/>
        <w:rPr>
          <w:lang w:val="en-GB" w:eastAsia="pl-PL"/>
        </w:rPr>
      </w:pPr>
      <w:r w:rsidRPr="002A001B">
        <w:rPr>
          <w:lang w:val="en-GB" w:eastAsia="pl-PL"/>
        </w:rPr>
        <w:t xml:space="preserve">Lecture and group work with seminar discussions - 20 class hours in </w:t>
      </w:r>
      <w:r>
        <w:rPr>
          <w:lang w:val="en-GB" w:eastAsia="pl-PL"/>
        </w:rPr>
        <w:t>one</w:t>
      </w:r>
      <w:r w:rsidRPr="002A001B">
        <w:rPr>
          <w:lang w:val="en-GB" w:eastAsia="pl-PL"/>
        </w:rPr>
        <w:t xml:space="preserve"> week</w:t>
      </w:r>
    </w:p>
    <w:p w:rsidR="00D87AE8" w:rsidRDefault="00D87AE8" w:rsidP="00D87AE8">
      <w:pPr>
        <w:shd w:val="clear" w:color="auto" w:fill="FFFFFF"/>
        <w:jc w:val="both"/>
        <w:rPr>
          <w:b/>
          <w:bCs/>
          <w:lang w:val="en-GB" w:eastAsia="pl-PL"/>
        </w:rPr>
      </w:pPr>
    </w:p>
    <w:p w:rsidR="002A001B" w:rsidRDefault="002A001B" w:rsidP="00D87AE8">
      <w:pPr>
        <w:shd w:val="clear" w:color="auto" w:fill="FFFFFF"/>
        <w:jc w:val="both"/>
        <w:rPr>
          <w:b/>
          <w:bCs/>
          <w:lang w:val="en-GB" w:eastAsia="pl-PL"/>
        </w:rPr>
      </w:pPr>
      <w:r w:rsidRPr="002A001B">
        <w:rPr>
          <w:b/>
          <w:bCs/>
          <w:lang w:val="en-GB" w:eastAsia="pl-PL"/>
        </w:rPr>
        <w:t>Course Description</w:t>
      </w:r>
    </w:p>
    <w:p w:rsidR="00D87AE8" w:rsidRPr="002A001B" w:rsidRDefault="00D87AE8" w:rsidP="00D87AE8">
      <w:pPr>
        <w:shd w:val="clear" w:color="auto" w:fill="FFFFFF"/>
        <w:jc w:val="both"/>
        <w:rPr>
          <w:lang w:val="en-GB" w:eastAsia="pl-PL"/>
        </w:rPr>
      </w:pPr>
    </w:p>
    <w:p w:rsidR="002A001B" w:rsidRPr="002A001B" w:rsidRDefault="002A001B" w:rsidP="00D87AE8">
      <w:pPr>
        <w:shd w:val="clear" w:color="auto" w:fill="FFFFFF"/>
        <w:jc w:val="both"/>
        <w:rPr>
          <w:lang w:eastAsia="pl-PL"/>
        </w:rPr>
      </w:pPr>
      <w:r w:rsidRPr="002A001B">
        <w:rPr>
          <w:lang w:eastAsia="pl-PL"/>
        </w:rPr>
        <w:t>1. Morality and ethics. Definitions and relations between concepts. Basic ethical concepts and the problem of justice.</w:t>
      </w:r>
    </w:p>
    <w:p w:rsidR="002A001B" w:rsidRPr="002A001B" w:rsidRDefault="002A001B" w:rsidP="00D87AE8">
      <w:pPr>
        <w:shd w:val="clear" w:color="auto" w:fill="FFFFFF"/>
        <w:jc w:val="both"/>
        <w:rPr>
          <w:lang w:eastAsia="pl-PL"/>
        </w:rPr>
      </w:pPr>
      <w:r w:rsidRPr="002A001B">
        <w:rPr>
          <w:lang w:eastAsia="pl-PL"/>
        </w:rPr>
        <w:t xml:space="preserve"> 2. Main currents in contemporary philosophy of morality: deontology, consequentialism (utilitarianism), ethics of virtues, ethics of responsibility, ethics of discourse</w:t>
      </w:r>
    </w:p>
    <w:p w:rsidR="002A001B" w:rsidRPr="002A001B" w:rsidRDefault="002A001B" w:rsidP="00D87AE8">
      <w:pPr>
        <w:shd w:val="clear" w:color="auto" w:fill="FFFFFF"/>
        <w:jc w:val="both"/>
        <w:rPr>
          <w:lang w:eastAsia="pl-PL"/>
        </w:rPr>
      </w:pPr>
      <w:r w:rsidRPr="002A001B">
        <w:rPr>
          <w:lang w:eastAsia="pl-PL"/>
        </w:rPr>
        <w:t>3. Infrastructure of moral reasoning: basics of theory of argumentation, critical reason, the role of discourse, the role of tradition.</w:t>
      </w:r>
    </w:p>
    <w:p w:rsidR="002A001B" w:rsidRPr="002A001B" w:rsidRDefault="002A001B" w:rsidP="00D87AE8">
      <w:pPr>
        <w:shd w:val="clear" w:color="auto" w:fill="FFFFFF"/>
        <w:jc w:val="both"/>
        <w:rPr>
          <w:lang w:eastAsia="pl-PL"/>
        </w:rPr>
      </w:pPr>
      <w:r w:rsidRPr="002A001B">
        <w:rPr>
          <w:lang w:eastAsia="pl-PL"/>
        </w:rPr>
        <w:t xml:space="preserve"> 4. Professional ethics - the concept, ethics of legal professions, the separatist thesis.</w:t>
      </w:r>
    </w:p>
    <w:p w:rsidR="002A001B" w:rsidRPr="002A001B" w:rsidRDefault="002A001B" w:rsidP="00D87AE8">
      <w:pPr>
        <w:shd w:val="clear" w:color="auto" w:fill="FFFFFF"/>
        <w:jc w:val="both"/>
        <w:rPr>
          <w:lang w:eastAsia="pl-PL"/>
        </w:rPr>
      </w:pPr>
      <w:r w:rsidRPr="002A001B">
        <w:rPr>
          <w:lang w:eastAsia="pl-PL"/>
        </w:rPr>
        <w:t xml:space="preserve"> 5. Obedience and authority and moral responsibility of lawyers</w:t>
      </w:r>
    </w:p>
    <w:p w:rsidR="002A001B" w:rsidRPr="002A001B" w:rsidRDefault="002A001B" w:rsidP="00D87AE8">
      <w:pPr>
        <w:shd w:val="clear" w:color="auto" w:fill="FFFFFF"/>
        <w:jc w:val="both"/>
        <w:rPr>
          <w:lang w:eastAsia="pl-PL"/>
        </w:rPr>
      </w:pPr>
      <w:r w:rsidRPr="002A001B">
        <w:rPr>
          <w:lang w:eastAsia="pl-PL"/>
        </w:rPr>
        <w:t xml:space="preserve"> 6. Models of client - lawyer relations in the contemporary philosophy of morality</w:t>
      </w:r>
    </w:p>
    <w:p w:rsidR="00D87AE8" w:rsidRDefault="00D87AE8" w:rsidP="00D87AE8">
      <w:pPr>
        <w:shd w:val="clear" w:color="auto" w:fill="FFFFFF"/>
        <w:jc w:val="both"/>
        <w:rPr>
          <w:b/>
          <w:bCs/>
          <w:lang w:val="en-GB" w:eastAsia="pl-PL"/>
        </w:rPr>
      </w:pPr>
    </w:p>
    <w:p w:rsidR="002A001B" w:rsidRDefault="002A001B" w:rsidP="00D87AE8">
      <w:pPr>
        <w:shd w:val="clear" w:color="auto" w:fill="FFFFFF"/>
        <w:jc w:val="both"/>
        <w:rPr>
          <w:b/>
          <w:bCs/>
          <w:lang w:val="en-GB" w:eastAsia="pl-PL"/>
        </w:rPr>
      </w:pPr>
      <w:r w:rsidRPr="002A001B">
        <w:rPr>
          <w:b/>
          <w:bCs/>
          <w:lang w:val="en-GB" w:eastAsia="pl-PL"/>
        </w:rPr>
        <w:t>Learning Objectives</w:t>
      </w:r>
    </w:p>
    <w:p w:rsidR="00D87AE8" w:rsidRPr="002A001B" w:rsidRDefault="00D87AE8" w:rsidP="00D87AE8">
      <w:pPr>
        <w:shd w:val="clear" w:color="auto" w:fill="FFFFFF"/>
        <w:jc w:val="both"/>
        <w:rPr>
          <w:lang w:val="en-GB" w:eastAsia="pl-PL"/>
        </w:rPr>
      </w:pPr>
    </w:p>
    <w:p w:rsidR="002A001B" w:rsidRPr="002A001B" w:rsidRDefault="00D87AE8" w:rsidP="00D87AE8">
      <w:pPr>
        <w:shd w:val="clear" w:color="auto" w:fill="FFFFFF"/>
        <w:jc w:val="both"/>
        <w:rPr>
          <w:lang w:eastAsia="pl-PL"/>
        </w:rPr>
      </w:pPr>
      <w:r>
        <w:rPr>
          <w:lang w:eastAsia="pl-PL"/>
        </w:rPr>
        <w:t>By</w:t>
      </w:r>
      <w:r w:rsidR="002A001B" w:rsidRPr="002A001B">
        <w:rPr>
          <w:lang w:eastAsia="pl-PL"/>
        </w:rPr>
        <w:t xml:space="preserve"> the end of the course student</w:t>
      </w:r>
      <w:r>
        <w:rPr>
          <w:lang w:eastAsia="pl-PL"/>
        </w:rPr>
        <w:t>s</w:t>
      </w:r>
      <w:r w:rsidR="002A001B" w:rsidRPr="002A001B">
        <w:rPr>
          <w:lang w:eastAsia="pl-PL"/>
        </w:rPr>
        <w:t xml:space="preserve"> should be able:</w:t>
      </w:r>
    </w:p>
    <w:p w:rsidR="002A001B" w:rsidRPr="002A001B" w:rsidRDefault="002A001B" w:rsidP="00D87AE8">
      <w:pPr>
        <w:shd w:val="clear" w:color="auto" w:fill="FFFFFF"/>
        <w:jc w:val="both"/>
        <w:rPr>
          <w:lang w:eastAsia="pl-PL"/>
        </w:rPr>
      </w:pPr>
      <w:r w:rsidRPr="002A001B">
        <w:rPr>
          <w:lang w:eastAsia="pl-PL"/>
        </w:rPr>
        <w:t xml:space="preserve"> - </w:t>
      </w:r>
      <w:proofErr w:type="gramStart"/>
      <w:r w:rsidRPr="002A001B">
        <w:rPr>
          <w:lang w:eastAsia="pl-PL"/>
        </w:rPr>
        <w:t>to</w:t>
      </w:r>
      <w:proofErr w:type="gramEnd"/>
      <w:r w:rsidRPr="002A001B">
        <w:rPr>
          <w:lang w:eastAsia="pl-PL"/>
        </w:rPr>
        <w:t xml:space="preserve"> use main tools of legal reasoning and theory of argumentation to </w:t>
      </w:r>
      <w:proofErr w:type="spellStart"/>
      <w:r w:rsidRPr="002A001B">
        <w:rPr>
          <w:lang w:eastAsia="pl-PL"/>
        </w:rPr>
        <w:t>analyse</w:t>
      </w:r>
      <w:proofErr w:type="spellEnd"/>
      <w:r w:rsidRPr="002A001B">
        <w:rPr>
          <w:lang w:eastAsia="pl-PL"/>
        </w:rPr>
        <w:t xml:space="preserve"> professional responsibility of lawyers </w:t>
      </w:r>
    </w:p>
    <w:p w:rsidR="002A001B" w:rsidRPr="002A001B" w:rsidRDefault="002A001B" w:rsidP="00D87AE8">
      <w:pPr>
        <w:shd w:val="clear" w:color="auto" w:fill="FFFFFF"/>
        <w:jc w:val="both"/>
        <w:rPr>
          <w:lang w:eastAsia="pl-PL"/>
        </w:rPr>
      </w:pPr>
      <w:r w:rsidRPr="002A001B">
        <w:rPr>
          <w:lang w:eastAsia="pl-PL"/>
        </w:rPr>
        <w:t xml:space="preserve">- </w:t>
      </w:r>
      <w:proofErr w:type="gramStart"/>
      <w:r w:rsidRPr="002A001B">
        <w:rPr>
          <w:lang w:eastAsia="pl-PL"/>
        </w:rPr>
        <w:t>to</w:t>
      </w:r>
      <w:proofErr w:type="gramEnd"/>
      <w:r w:rsidRPr="002A001B">
        <w:rPr>
          <w:lang w:eastAsia="pl-PL"/>
        </w:rPr>
        <w:t xml:space="preserve"> understand ethical and philosophical background of main theories of morality;</w:t>
      </w:r>
    </w:p>
    <w:p w:rsidR="002A001B" w:rsidRPr="002A001B" w:rsidRDefault="002A001B" w:rsidP="00D87AE8">
      <w:pPr>
        <w:shd w:val="clear" w:color="auto" w:fill="FFFFFF"/>
        <w:jc w:val="both"/>
        <w:rPr>
          <w:lang w:eastAsia="pl-PL"/>
        </w:rPr>
      </w:pPr>
      <w:r w:rsidRPr="002A001B">
        <w:rPr>
          <w:lang w:eastAsia="pl-PL"/>
        </w:rPr>
        <w:t xml:space="preserve"> - </w:t>
      </w:r>
      <w:proofErr w:type="gramStart"/>
      <w:r w:rsidRPr="002A001B">
        <w:rPr>
          <w:lang w:eastAsia="pl-PL"/>
        </w:rPr>
        <w:t>to</w:t>
      </w:r>
      <w:proofErr w:type="gramEnd"/>
      <w:r w:rsidRPr="002A001B">
        <w:rPr>
          <w:lang w:eastAsia="pl-PL"/>
        </w:rPr>
        <w:t xml:space="preserve"> understand the status of the contemporary professional ethics; </w:t>
      </w:r>
    </w:p>
    <w:p w:rsidR="002A001B" w:rsidRPr="002A001B" w:rsidRDefault="002A001B" w:rsidP="00D87AE8">
      <w:pPr>
        <w:shd w:val="clear" w:color="auto" w:fill="FFFFFF"/>
        <w:jc w:val="both"/>
        <w:rPr>
          <w:lang w:eastAsia="pl-PL"/>
        </w:rPr>
      </w:pPr>
      <w:r w:rsidRPr="002A001B">
        <w:rPr>
          <w:lang w:eastAsia="pl-PL"/>
        </w:rPr>
        <w:t xml:space="preserve">- </w:t>
      </w:r>
      <w:proofErr w:type="gramStart"/>
      <w:r w:rsidRPr="002A001B">
        <w:rPr>
          <w:lang w:eastAsia="pl-PL"/>
        </w:rPr>
        <w:t>to</w:t>
      </w:r>
      <w:proofErr w:type="gramEnd"/>
      <w:r w:rsidRPr="002A001B">
        <w:rPr>
          <w:lang w:eastAsia="pl-PL"/>
        </w:rPr>
        <w:t xml:space="preserve"> analyze differences between the systems of professional responsibility in USA and continental Europe; </w:t>
      </w:r>
    </w:p>
    <w:p w:rsidR="002A001B" w:rsidRPr="002A001B" w:rsidRDefault="002A001B" w:rsidP="00D87AE8">
      <w:pPr>
        <w:shd w:val="clear" w:color="auto" w:fill="FFFFFF"/>
        <w:jc w:val="both"/>
        <w:rPr>
          <w:lang w:eastAsia="pl-PL"/>
        </w:rPr>
      </w:pPr>
      <w:r w:rsidRPr="002A001B">
        <w:rPr>
          <w:lang w:eastAsia="pl-PL"/>
        </w:rPr>
        <w:t>- to use knowledge to be able to decide what is the best ethical profile of the contemporary lawyer and implement it in their own professional behavior in future</w:t>
      </w:r>
    </w:p>
    <w:p w:rsidR="00D87AE8" w:rsidRDefault="002A001B" w:rsidP="00D87AE8">
      <w:pPr>
        <w:shd w:val="clear" w:color="auto" w:fill="FFFFFF"/>
        <w:jc w:val="both"/>
        <w:rPr>
          <w:lang w:val="en-GB" w:eastAsia="pl-PL"/>
        </w:rPr>
      </w:pPr>
      <w:r w:rsidRPr="002A001B">
        <w:rPr>
          <w:lang w:val="en-GB" w:eastAsia="pl-PL"/>
        </w:rPr>
        <w:t> </w:t>
      </w:r>
    </w:p>
    <w:p w:rsidR="002A001B" w:rsidRDefault="002A001B" w:rsidP="00D87AE8">
      <w:pPr>
        <w:shd w:val="clear" w:color="auto" w:fill="FFFFFF"/>
        <w:jc w:val="both"/>
        <w:rPr>
          <w:b/>
          <w:bCs/>
          <w:lang w:val="en-GB" w:eastAsia="pl-PL"/>
        </w:rPr>
      </w:pPr>
      <w:r w:rsidRPr="002A001B">
        <w:rPr>
          <w:b/>
          <w:bCs/>
          <w:lang w:val="en-GB" w:eastAsia="pl-PL"/>
        </w:rPr>
        <w:t>Methodology</w:t>
      </w:r>
    </w:p>
    <w:p w:rsidR="00D87AE8" w:rsidRPr="002A001B" w:rsidRDefault="00D87AE8" w:rsidP="00D87AE8">
      <w:pPr>
        <w:shd w:val="clear" w:color="auto" w:fill="FFFFFF"/>
        <w:jc w:val="both"/>
        <w:rPr>
          <w:lang w:val="en-GB" w:eastAsia="pl-PL"/>
        </w:rPr>
      </w:pPr>
    </w:p>
    <w:p w:rsidR="002A001B" w:rsidRPr="002A001B" w:rsidRDefault="002A001B" w:rsidP="00D87AE8">
      <w:pPr>
        <w:shd w:val="clear" w:color="auto" w:fill="FFFFFF"/>
        <w:spacing w:line="360" w:lineRule="atLeast"/>
        <w:jc w:val="both"/>
        <w:rPr>
          <w:lang w:val="en-GB" w:eastAsia="pl-PL"/>
        </w:rPr>
      </w:pPr>
      <w:r w:rsidRPr="002A001B">
        <w:rPr>
          <w:lang w:val="en-GB" w:eastAsia="pl-PL"/>
        </w:rPr>
        <w:t xml:space="preserve">The course will be taught through lectures and discussions. Students will </w:t>
      </w:r>
      <w:proofErr w:type="spellStart"/>
      <w:r w:rsidRPr="002A001B">
        <w:rPr>
          <w:lang w:val="en-GB" w:eastAsia="pl-PL"/>
        </w:rPr>
        <w:t>analyze</w:t>
      </w:r>
      <w:proofErr w:type="spellEnd"/>
      <w:r w:rsidRPr="002A001B">
        <w:rPr>
          <w:lang w:val="en-GB" w:eastAsia="pl-PL"/>
        </w:rPr>
        <w:t xml:space="preserve"> actual ethical dilemmas and learn to argue in favour of different interpretations</w:t>
      </w:r>
    </w:p>
    <w:p w:rsidR="00D87AE8" w:rsidRDefault="00D87AE8" w:rsidP="00D87AE8">
      <w:pPr>
        <w:shd w:val="clear" w:color="auto" w:fill="FFFFFF"/>
        <w:jc w:val="both"/>
        <w:rPr>
          <w:b/>
          <w:lang w:val="en-GB" w:eastAsia="pl-PL"/>
        </w:rPr>
      </w:pPr>
    </w:p>
    <w:p w:rsidR="00491ACD" w:rsidRDefault="00491ACD" w:rsidP="00D87AE8">
      <w:pPr>
        <w:shd w:val="clear" w:color="auto" w:fill="FFFFFF"/>
        <w:jc w:val="both"/>
        <w:rPr>
          <w:b/>
          <w:lang w:val="en-GB" w:eastAsia="pl-PL"/>
        </w:rPr>
      </w:pPr>
    </w:p>
    <w:p w:rsidR="002A001B" w:rsidRPr="00D87AE8" w:rsidRDefault="00D87AE8" w:rsidP="00D87AE8">
      <w:pPr>
        <w:shd w:val="clear" w:color="auto" w:fill="FFFFFF"/>
        <w:jc w:val="both"/>
        <w:rPr>
          <w:b/>
          <w:lang w:val="en-GB" w:eastAsia="pl-PL"/>
        </w:rPr>
      </w:pPr>
      <w:bookmarkStart w:id="0" w:name="_GoBack"/>
      <w:bookmarkEnd w:id="0"/>
      <w:r w:rsidRPr="00D87AE8">
        <w:rPr>
          <w:b/>
          <w:lang w:val="en-GB" w:eastAsia="pl-PL"/>
        </w:rPr>
        <w:t>Assessment</w:t>
      </w:r>
    </w:p>
    <w:p w:rsidR="002A001B" w:rsidRPr="002A001B" w:rsidRDefault="00D87AE8" w:rsidP="00D87AE8">
      <w:pPr>
        <w:shd w:val="clear" w:color="auto" w:fill="FFFFFF"/>
        <w:spacing w:line="360" w:lineRule="atLeast"/>
        <w:jc w:val="both"/>
        <w:rPr>
          <w:lang w:val="en-GB" w:eastAsia="pl-PL"/>
        </w:rPr>
      </w:pPr>
      <w:r>
        <w:rPr>
          <w:lang w:val="en-GB" w:eastAsia="pl-PL"/>
        </w:rPr>
        <w:t>Take home exam - essay</w:t>
      </w:r>
    </w:p>
    <w:p w:rsidR="00D87AE8" w:rsidRDefault="00D87AE8" w:rsidP="00D87AE8">
      <w:pPr>
        <w:shd w:val="clear" w:color="auto" w:fill="FFFFFF"/>
        <w:jc w:val="both"/>
        <w:rPr>
          <w:b/>
          <w:bCs/>
          <w:lang w:val="en-GB" w:eastAsia="pl-PL"/>
        </w:rPr>
      </w:pPr>
    </w:p>
    <w:p w:rsidR="002A001B" w:rsidRDefault="002A001B" w:rsidP="00D87AE8">
      <w:pPr>
        <w:shd w:val="clear" w:color="auto" w:fill="FFFFFF"/>
        <w:jc w:val="both"/>
        <w:rPr>
          <w:b/>
          <w:bCs/>
          <w:lang w:val="en-GB" w:eastAsia="pl-PL"/>
        </w:rPr>
      </w:pPr>
      <w:r w:rsidRPr="002A001B">
        <w:rPr>
          <w:b/>
          <w:bCs/>
          <w:lang w:val="en-GB" w:eastAsia="pl-PL"/>
        </w:rPr>
        <w:lastRenderedPageBreak/>
        <w:t>Literature</w:t>
      </w:r>
    </w:p>
    <w:p w:rsidR="00D87AE8" w:rsidRPr="002A001B" w:rsidRDefault="00D87AE8" w:rsidP="00D87AE8">
      <w:pPr>
        <w:shd w:val="clear" w:color="auto" w:fill="FFFFFF"/>
        <w:jc w:val="both"/>
        <w:rPr>
          <w:b/>
          <w:bCs/>
          <w:lang w:val="en-GB" w:eastAsia="pl-PL"/>
        </w:rPr>
      </w:pPr>
    </w:p>
    <w:p w:rsidR="002A001B" w:rsidRPr="002A001B" w:rsidRDefault="002A001B" w:rsidP="00D87AE8">
      <w:pPr>
        <w:shd w:val="clear" w:color="auto" w:fill="FFFFFF"/>
        <w:jc w:val="both"/>
        <w:rPr>
          <w:lang w:val="en-GB" w:eastAsia="pl-PL"/>
        </w:rPr>
      </w:pPr>
      <w:r w:rsidRPr="002A001B">
        <w:rPr>
          <w:lang w:val="en-GB" w:eastAsia="pl-PL"/>
        </w:rPr>
        <w:t xml:space="preserve">1. Michael J. </w:t>
      </w:r>
      <w:proofErr w:type="spellStart"/>
      <w:r w:rsidRPr="002A001B">
        <w:rPr>
          <w:lang w:val="en-GB" w:eastAsia="pl-PL"/>
        </w:rPr>
        <w:t>Sandel</w:t>
      </w:r>
      <w:proofErr w:type="spellEnd"/>
      <w:r w:rsidRPr="002A001B">
        <w:rPr>
          <w:lang w:val="en-GB" w:eastAsia="pl-PL"/>
        </w:rPr>
        <w:t>, Justice: What's the Right Thing to Do</w:t>
      </w:r>
      <w:proofErr w:type="gramStart"/>
      <w:r w:rsidRPr="002A001B">
        <w:rPr>
          <w:lang w:val="en-GB" w:eastAsia="pl-PL"/>
        </w:rPr>
        <w:t>?,</w:t>
      </w:r>
      <w:proofErr w:type="gramEnd"/>
      <w:r w:rsidRPr="002A001B">
        <w:rPr>
          <w:lang w:val="en-GB" w:eastAsia="pl-PL"/>
        </w:rPr>
        <w:t xml:space="preserve"> Farrar, Straus and Giroux, 2010</w:t>
      </w:r>
    </w:p>
    <w:p w:rsidR="002A001B" w:rsidRPr="002A001B" w:rsidRDefault="002A001B" w:rsidP="00D87AE8">
      <w:pPr>
        <w:shd w:val="clear" w:color="auto" w:fill="FFFFFF"/>
        <w:jc w:val="both"/>
        <w:rPr>
          <w:lang w:val="en-GB" w:eastAsia="pl-PL"/>
        </w:rPr>
      </w:pPr>
      <w:r w:rsidRPr="002A001B">
        <w:rPr>
          <w:lang w:val="en-GB" w:eastAsia="pl-PL"/>
        </w:rPr>
        <w:t xml:space="preserve">2. W. Bradley </w:t>
      </w:r>
      <w:proofErr w:type="spellStart"/>
      <w:r w:rsidRPr="002A001B">
        <w:rPr>
          <w:lang w:val="en-GB" w:eastAsia="pl-PL"/>
        </w:rPr>
        <w:t>Wendel</w:t>
      </w:r>
      <w:proofErr w:type="spellEnd"/>
      <w:r w:rsidRPr="002A001B">
        <w:rPr>
          <w:lang w:val="en-GB" w:eastAsia="pl-PL"/>
        </w:rPr>
        <w:t>, Ethics and Law: An Introduction, Cambridge University Press, 2014</w:t>
      </w:r>
    </w:p>
    <w:p w:rsidR="002A001B" w:rsidRPr="002A001B" w:rsidRDefault="002A001B" w:rsidP="00D87AE8">
      <w:pPr>
        <w:shd w:val="clear" w:color="auto" w:fill="FFFFFF"/>
        <w:jc w:val="both"/>
        <w:rPr>
          <w:lang w:val="en-GB" w:eastAsia="pl-PL"/>
        </w:rPr>
      </w:pPr>
      <w:r w:rsidRPr="002A001B">
        <w:rPr>
          <w:lang w:val="en-GB" w:eastAsia="pl-PL"/>
        </w:rPr>
        <w:t xml:space="preserve">3. The Concept of Dilemma in Legal and Judicial Ethics, ed. by P. </w:t>
      </w:r>
      <w:proofErr w:type="spellStart"/>
      <w:r w:rsidRPr="002A001B">
        <w:rPr>
          <w:lang w:val="en-GB" w:eastAsia="pl-PL"/>
        </w:rPr>
        <w:t>Skuczyński</w:t>
      </w:r>
      <w:proofErr w:type="spellEnd"/>
      <w:r w:rsidRPr="002A001B">
        <w:rPr>
          <w:lang w:val="en-GB" w:eastAsia="pl-PL"/>
        </w:rPr>
        <w:t>, C.H. Beck, Warsaw 2018</w:t>
      </w:r>
    </w:p>
    <w:p w:rsidR="002A001B" w:rsidRPr="002A001B" w:rsidRDefault="002A001B" w:rsidP="00D87AE8">
      <w:pPr>
        <w:shd w:val="clear" w:color="auto" w:fill="FFFFFF"/>
        <w:jc w:val="both"/>
        <w:rPr>
          <w:lang w:val="en-GB" w:eastAsia="pl-PL"/>
        </w:rPr>
      </w:pPr>
      <w:r w:rsidRPr="002A001B">
        <w:rPr>
          <w:lang w:val="en-GB" w:eastAsia="pl-PL"/>
        </w:rPr>
        <w:t xml:space="preserve">4. S. Milgram, Obedience to Authority; </w:t>
      </w:r>
      <w:proofErr w:type="gramStart"/>
      <w:r w:rsidRPr="002A001B">
        <w:rPr>
          <w:lang w:val="en-GB" w:eastAsia="pl-PL"/>
        </w:rPr>
        <w:t>An</w:t>
      </w:r>
      <w:proofErr w:type="gramEnd"/>
      <w:r w:rsidRPr="002A001B">
        <w:rPr>
          <w:lang w:val="en-GB" w:eastAsia="pl-PL"/>
        </w:rPr>
        <w:t xml:space="preserve"> Experimental View, 1974</w:t>
      </w:r>
    </w:p>
    <w:p w:rsidR="002A001B" w:rsidRPr="002A001B" w:rsidRDefault="002A001B" w:rsidP="00D87AE8">
      <w:pPr>
        <w:shd w:val="clear" w:color="auto" w:fill="FFFFFF"/>
        <w:jc w:val="both"/>
        <w:rPr>
          <w:lang w:val="en-GB" w:eastAsia="pl-PL"/>
        </w:rPr>
      </w:pPr>
      <w:r w:rsidRPr="002A001B">
        <w:rPr>
          <w:lang w:val="en-GB" w:eastAsia="pl-PL"/>
        </w:rPr>
        <w:t xml:space="preserve">5. Lon L. Fuller, </w:t>
      </w:r>
      <w:proofErr w:type="gramStart"/>
      <w:r w:rsidRPr="002A001B">
        <w:rPr>
          <w:lang w:val="en-GB" w:eastAsia="pl-PL"/>
        </w:rPr>
        <w:t>The</w:t>
      </w:r>
      <w:proofErr w:type="gramEnd"/>
      <w:r w:rsidRPr="002A001B">
        <w:rPr>
          <w:lang w:val="en-GB" w:eastAsia="pl-PL"/>
        </w:rPr>
        <w:t xml:space="preserve"> Case of the </w:t>
      </w:r>
      <w:proofErr w:type="spellStart"/>
      <w:r w:rsidRPr="002A001B">
        <w:rPr>
          <w:lang w:val="en-GB" w:eastAsia="pl-PL"/>
        </w:rPr>
        <w:t>Speluncean</w:t>
      </w:r>
      <w:proofErr w:type="spellEnd"/>
      <w:r w:rsidRPr="002A001B">
        <w:rPr>
          <w:lang w:val="en-GB" w:eastAsia="pl-PL"/>
        </w:rPr>
        <w:t xml:space="preserve"> Explorers, Harvard Law Review, Vol. 62, No. 4 (Feb., 1949), pp. 616-645</w:t>
      </w:r>
    </w:p>
    <w:p w:rsidR="00C914A3" w:rsidRPr="00D7731C" w:rsidRDefault="00C914A3" w:rsidP="00D87AE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F472B" w:rsidRPr="00100DD9" w:rsidRDefault="005F472B" w:rsidP="00D87AE8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DB0403" w:rsidRPr="00100DD9" w:rsidRDefault="003D74D6" w:rsidP="005F472B">
      <w:pPr>
        <w:pStyle w:val="Lbjegyzetszveg"/>
        <w:spacing w:line="240" w:lineRule="auto"/>
        <w:jc w:val="center"/>
        <w:rPr>
          <w:lang w:val="en-US"/>
        </w:rPr>
      </w:pPr>
    </w:p>
    <w:sectPr w:rsidR="00DB0403" w:rsidRPr="00100DD9" w:rsidSect="00363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D6" w:rsidRDefault="003D74D6" w:rsidP="00B267E0">
      <w:r>
        <w:separator/>
      </w:r>
    </w:p>
  </w:endnote>
  <w:endnote w:type="continuationSeparator" w:id="0">
    <w:p w:rsidR="003D74D6" w:rsidRDefault="003D74D6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D6" w:rsidRDefault="003D74D6" w:rsidP="00B267E0">
      <w:r>
        <w:separator/>
      </w:r>
    </w:p>
  </w:footnote>
  <w:footnote w:type="continuationSeparator" w:id="0">
    <w:p w:rsidR="003D74D6" w:rsidRDefault="003D74D6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88A"/>
    <w:multiLevelType w:val="hybridMultilevel"/>
    <w:tmpl w:val="3F04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C6AC2"/>
    <w:multiLevelType w:val="hybridMultilevel"/>
    <w:tmpl w:val="AA96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D0DD6"/>
    <w:rsid w:val="000D64FA"/>
    <w:rsid w:val="000F4C47"/>
    <w:rsid w:val="00100DD9"/>
    <w:rsid w:val="00114A03"/>
    <w:rsid w:val="00170FD5"/>
    <w:rsid w:val="001A14FD"/>
    <w:rsid w:val="001F5012"/>
    <w:rsid w:val="00223741"/>
    <w:rsid w:val="00294CD6"/>
    <w:rsid w:val="002A001B"/>
    <w:rsid w:val="002B4EEE"/>
    <w:rsid w:val="00303561"/>
    <w:rsid w:val="00305613"/>
    <w:rsid w:val="003854A0"/>
    <w:rsid w:val="003B388E"/>
    <w:rsid w:val="003D6EAA"/>
    <w:rsid w:val="003D74D6"/>
    <w:rsid w:val="003E5D7A"/>
    <w:rsid w:val="003F5124"/>
    <w:rsid w:val="00462F46"/>
    <w:rsid w:val="00491ACD"/>
    <w:rsid w:val="00500E54"/>
    <w:rsid w:val="00542F82"/>
    <w:rsid w:val="0056227C"/>
    <w:rsid w:val="005F04CD"/>
    <w:rsid w:val="005F472B"/>
    <w:rsid w:val="006347C8"/>
    <w:rsid w:val="006446AC"/>
    <w:rsid w:val="006722A2"/>
    <w:rsid w:val="00677121"/>
    <w:rsid w:val="0067715E"/>
    <w:rsid w:val="00677CD6"/>
    <w:rsid w:val="006F0F1C"/>
    <w:rsid w:val="006F5386"/>
    <w:rsid w:val="007137E3"/>
    <w:rsid w:val="00736913"/>
    <w:rsid w:val="00750788"/>
    <w:rsid w:val="00787A32"/>
    <w:rsid w:val="007C74F8"/>
    <w:rsid w:val="007D05AD"/>
    <w:rsid w:val="007E16CE"/>
    <w:rsid w:val="00840008"/>
    <w:rsid w:val="00845CC4"/>
    <w:rsid w:val="00864819"/>
    <w:rsid w:val="008B5240"/>
    <w:rsid w:val="008B54EF"/>
    <w:rsid w:val="00984819"/>
    <w:rsid w:val="009C466E"/>
    <w:rsid w:val="009F2FB6"/>
    <w:rsid w:val="00A52FC1"/>
    <w:rsid w:val="00A76B76"/>
    <w:rsid w:val="00AA51F3"/>
    <w:rsid w:val="00AC2DB2"/>
    <w:rsid w:val="00B01026"/>
    <w:rsid w:val="00B43D23"/>
    <w:rsid w:val="00BD2CB0"/>
    <w:rsid w:val="00BD339D"/>
    <w:rsid w:val="00BD76AB"/>
    <w:rsid w:val="00C071B4"/>
    <w:rsid w:val="00C24D2A"/>
    <w:rsid w:val="00C55F2A"/>
    <w:rsid w:val="00C5677A"/>
    <w:rsid w:val="00C914A3"/>
    <w:rsid w:val="00C93D42"/>
    <w:rsid w:val="00CF24C9"/>
    <w:rsid w:val="00CF7F87"/>
    <w:rsid w:val="00D10183"/>
    <w:rsid w:val="00D23A4B"/>
    <w:rsid w:val="00D7293C"/>
    <w:rsid w:val="00D7731C"/>
    <w:rsid w:val="00D87407"/>
    <w:rsid w:val="00D87AE8"/>
    <w:rsid w:val="00DF5787"/>
    <w:rsid w:val="00E01CE1"/>
    <w:rsid w:val="00E26E2D"/>
    <w:rsid w:val="00EB27D8"/>
    <w:rsid w:val="00EE51FE"/>
    <w:rsid w:val="00F13C32"/>
    <w:rsid w:val="00F275C1"/>
    <w:rsid w:val="00FF2B0C"/>
    <w:rsid w:val="00FF4A4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FC81319-92CE-4B6D-BAC5-C1B8DFD6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kub.lakomy2@uwr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1</TotalTime>
  <Pages>2</Pages>
  <Words>287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2267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botlikmolnar</dc:creator>
  <cp:lastModifiedBy>Udovecz Ákos</cp:lastModifiedBy>
  <cp:revision>3</cp:revision>
  <cp:lastPrinted>2012-01-06T15:03:00Z</cp:lastPrinted>
  <dcterms:created xsi:type="dcterms:W3CDTF">2019-11-26T10:18:00Z</dcterms:created>
  <dcterms:modified xsi:type="dcterms:W3CDTF">2019-11-26T10:18:00Z</dcterms:modified>
</cp:coreProperties>
</file>