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91" w:rsidRDefault="00B90E91" w:rsidP="0089660E">
      <w:pPr>
        <w:rPr>
          <w:rFonts w:ascii="Times New Roman" w:hAnsi="Times New Roman" w:cs="Times New Roman"/>
          <w:b/>
          <w:sz w:val="24"/>
          <w:szCs w:val="24"/>
          <w:lang w:val="en-US"/>
        </w:rPr>
      </w:pPr>
      <w:bookmarkStart w:id="0" w:name="_GoBack"/>
      <w:bookmarkEnd w:id="0"/>
    </w:p>
    <w:p w:rsidR="00B90E91" w:rsidRDefault="00B90E91" w:rsidP="0089660E">
      <w:pPr>
        <w:rPr>
          <w:rFonts w:ascii="Times New Roman" w:hAnsi="Times New Roman" w:cs="Times New Roman"/>
          <w:b/>
          <w:sz w:val="24"/>
          <w:szCs w:val="24"/>
          <w:lang w:val="en-US"/>
        </w:rPr>
      </w:pPr>
    </w:p>
    <w:p w:rsidR="0089660E" w:rsidRPr="00E6152D" w:rsidRDefault="00E6152D" w:rsidP="00E6152D">
      <w:pPr>
        <w:jc w:val="center"/>
        <w:rPr>
          <w:rFonts w:ascii="Times New Roman" w:hAnsi="Times New Roman" w:cs="Times New Roman"/>
          <w:b/>
          <w:sz w:val="28"/>
          <w:szCs w:val="28"/>
          <w:u w:val="single"/>
          <w:lang w:val="en-US"/>
        </w:rPr>
      </w:pPr>
      <w:r w:rsidRPr="00E6152D">
        <w:rPr>
          <w:rFonts w:ascii="Times New Roman" w:hAnsi="Times New Roman" w:cs="Times New Roman"/>
          <w:b/>
          <w:sz w:val="28"/>
          <w:szCs w:val="28"/>
          <w:u w:val="single"/>
          <w:lang w:val="en-US"/>
        </w:rPr>
        <w:t>POLITICAL GAME THEORY</w:t>
      </w:r>
    </w:p>
    <w:p w:rsidR="00E6152D" w:rsidRDefault="00E6152D" w:rsidP="00D11979">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xml:space="preserve">: Dr. József Zoltán Málik </w:t>
      </w:r>
      <w:r w:rsidR="00D11979">
        <w:rPr>
          <w:rFonts w:ascii="Times New Roman" w:hAnsi="Times New Roman" w:cs="Times New Roman"/>
          <w:lang w:val="en-US"/>
        </w:rPr>
        <w:t xml:space="preserve">- </w:t>
      </w:r>
      <w:r>
        <w:rPr>
          <w:rFonts w:ascii="Times New Roman" w:hAnsi="Times New Roman" w:cs="Times New Roman"/>
          <w:lang w:val="en-US"/>
        </w:rPr>
        <w:t>Institute of Political Science (ELTE)</w:t>
      </w:r>
    </w:p>
    <w:p w:rsidR="00D11979" w:rsidRDefault="00D11979" w:rsidP="00D11979">
      <w:pPr>
        <w:pStyle w:val="Default"/>
        <w:rPr>
          <w:rFonts w:ascii="Times New Roman" w:hAnsi="Times New Roman" w:cs="Times New Roman"/>
          <w:lang w:val="en-GB"/>
        </w:rPr>
      </w:pPr>
    </w:p>
    <w:p w:rsidR="00E6152D" w:rsidRPr="00116AF1" w:rsidRDefault="00E6152D" w:rsidP="00E6152D">
      <w:pPr>
        <w:pStyle w:val="Default"/>
        <w:rPr>
          <w:rFonts w:ascii="Times New Roman" w:hAnsi="Times New Roman" w:cs="Times New Roman"/>
          <w:lang w:val="en-US"/>
        </w:rPr>
      </w:pPr>
      <w:r w:rsidRPr="00116AF1">
        <w:rPr>
          <w:rFonts w:ascii="Times New Roman" w:hAnsi="Times New Roman" w:cs="Times New Roman"/>
          <w:lang w:val="en-US"/>
        </w:rPr>
        <w:t xml:space="preserve">Office hours: Monday 09:00 – 09:30 am, Room 329, Building A. </w:t>
      </w:r>
    </w:p>
    <w:p w:rsidR="00E6152D" w:rsidRPr="00116AF1" w:rsidRDefault="00E6152D" w:rsidP="00E6152D">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7" w:history="1">
        <w:r w:rsidRPr="00116AF1">
          <w:rPr>
            <w:rStyle w:val="Hiperhivatkozs"/>
            <w:rFonts w:ascii="Times New Roman" w:hAnsi="Times New Roman" w:cs="Times New Roman"/>
            <w:lang w:val="de-DE"/>
          </w:rPr>
          <w:t>malik.dolgozat@mail.com</w:t>
        </w:r>
      </w:hyperlink>
      <w:r w:rsidRPr="00116AF1">
        <w:rPr>
          <w:rFonts w:ascii="Times New Roman" w:hAnsi="Times New Roman" w:cs="Times New Roman"/>
          <w:lang w:val="de-DE"/>
        </w:rPr>
        <w:t xml:space="preserve">  </w:t>
      </w:r>
    </w:p>
    <w:p w:rsidR="009135AA" w:rsidRPr="00010EBF" w:rsidRDefault="009135AA" w:rsidP="00E46FD1">
      <w:pPr>
        <w:pStyle w:val="NormlWeb"/>
        <w:spacing w:after="0" w:afterAutospacing="0" w:line="360" w:lineRule="auto"/>
        <w:jc w:val="both"/>
        <w:rPr>
          <w:lang w:val="en-IE"/>
        </w:rPr>
      </w:pPr>
      <w:r w:rsidRPr="00010EBF">
        <w:rPr>
          <w:lang w:val="en-IE"/>
        </w:rPr>
        <w:t>Game theor</w:t>
      </w:r>
      <w:r w:rsidR="00E46FD1" w:rsidRPr="00010EBF">
        <w:rPr>
          <w:lang w:val="en-IE"/>
        </w:rPr>
        <w:t xml:space="preserve">y is a systematic study of </w:t>
      </w:r>
      <w:r w:rsidRPr="00010EBF">
        <w:rPr>
          <w:lang w:val="en-IE"/>
        </w:rPr>
        <w:t>strategic interaction</w:t>
      </w:r>
      <w:r w:rsidR="00E46FD1" w:rsidRPr="00010EBF">
        <w:rPr>
          <w:lang w:val="en-IE"/>
        </w:rPr>
        <w:t>s</w:t>
      </w:r>
      <w:r w:rsidRPr="00010EBF">
        <w:rPr>
          <w:lang w:val="en-IE"/>
        </w:rPr>
        <w:t>. This course is an introduction to game theory, the study of strategic behaviour among parties having opposed, mixed or similar interests. It presents the basic concepts and analytical tools of elementary game theory in a way that allows the student to apply them in real life situations. The primary focus is on applications with political relevance. There are no formal prerequisites for the course, but some aptitude for logical reasoning and basic maths are recommended</w:t>
      </w:r>
      <w:r w:rsidR="00771169" w:rsidRPr="00010EBF">
        <w:rPr>
          <w:lang w:val="en-IE"/>
        </w:rPr>
        <w:t xml:space="preserve">. </w:t>
      </w:r>
      <w:r w:rsidR="00BA4804" w:rsidRPr="00010EBF">
        <w:rPr>
          <w:lang w:val="en-IE"/>
        </w:rPr>
        <w:t>(</w:t>
      </w:r>
      <w:r w:rsidR="00771169" w:rsidRPr="00010EBF">
        <w:rPr>
          <w:lang w:val="en-IE"/>
        </w:rPr>
        <w:t xml:space="preserve">On </w:t>
      </w:r>
      <w:r w:rsidR="004F4CCE" w:rsidRPr="00010EBF">
        <w:rPr>
          <w:lang w:val="en-IE"/>
        </w:rPr>
        <w:t xml:space="preserve">the </w:t>
      </w:r>
      <w:r w:rsidR="00771169" w:rsidRPr="00010EBF">
        <w:rPr>
          <w:lang w:val="en-IE"/>
        </w:rPr>
        <w:t>course a free, interactive computer program will be used as technical tool</w:t>
      </w:r>
      <w:r w:rsidR="00BA4804" w:rsidRPr="00010EBF">
        <w:rPr>
          <w:lang w:val="en-IE"/>
        </w:rPr>
        <w:t>)</w:t>
      </w:r>
      <w:r w:rsidR="00771169" w:rsidRPr="00010EBF">
        <w:rPr>
          <w:lang w:val="en-IE"/>
        </w:rPr>
        <w:t>.</w:t>
      </w:r>
    </w:p>
    <w:p w:rsidR="00044877" w:rsidRPr="00010EBF" w:rsidRDefault="0089660E" w:rsidP="009135AA">
      <w:pPr>
        <w:pStyle w:val="NormlWeb"/>
        <w:spacing w:after="0" w:afterAutospacing="0" w:line="360" w:lineRule="auto"/>
        <w:jc w:val="both"/>
        <w:rPr>
          <w:lang w:val="en-US"/>
        </w:rPr>
      </w:pPr>
      <w:r w:rsidRPr="00010EBF">
        <w:rPr>
          <w:b/>
          <w:lang w:val="en-US"/>
        </w:rPr>
        <w:t>Course outline:</w:t>
      </w:r>
    </w:p>
    <w:p w:rsidR="001C6628" w:rsidRPr="00010EBF" w:rsidRDefault="0068112F" w:rsidP="001C6628">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1:</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 xml:space="preserve">Methodology </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 Theory as a Method to Explore Social Situations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Games and Decisions</w:t>
      </w:r>
    </w:p>
    <w:p w:rsidR="001C6628"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bCs/>
          <w:sz w:val="24"/>
          <w:szCs w:val="24"/>
          <w:lang w:val="en-IE"/>
        </w:rPr>
        <w:t>How to Solve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sz w:val="24"/>
          <w:szCs w:val="24"/>
          <w:lang w:val="en-IE"/>
        </w:rPr>
        <w:t>How does a Game-Solver Software work?</w:t>
      </w:r>
    </w:p>
    <w:p w:rsidR="00175843" w:rsidRPr="00010EBF" w:rsidRDefault="0068112F" w:rsidP="00175843">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2:</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Games and Society</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Conflicts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Coordination Mechanisms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Cooperative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Negotiations</w:t>
      </w:r>
      <w:r w:rsidRPr="00010EBF">
        <w:rPr>
          <w:rFonts w:ascii="Times New Roman" w:hAnsi="Times New Roman" w:cs="Times New Roman"/>
          <w:b/>
          <w:bCs/>
          <w:sz w:val="24"/>
          <w:szCs w:val="24"/>
          <w:lang w:val="en-US"/>
        </w:rPr>
        <w:t xml:space="preserve"> </w:t>
      </w:r>
    </w:p>
    <w:p w:rsidR="004B7EFC" w:rsidRPr="00010EBF" w:rsidRDefault="004B7EFC" w:rsidP="0077116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Educational </w:t>
      </w:r>
      <w:r w:rsidR="00024632" w:rsidRPr="00010EBF">
        <w:rPr>
          <w:rFonts w:ascii="Times New Roman" w:hAnsi="Times New Roman" w:cs="Times New Roman"/>
          <w:b/>
          <w:sz w:val="24"/>
          <w:szCs w:val="24"/>
          <w:lang w:val="en-US"/>
        </w:rPr>
        <w:t>R</w:t>
      </w:r>
      <w:r w:rsidRPr="00010EBF">
        <w:rPr>
          <w:rFonts w:ascii="Times New Roman" w:hAnsi="Times New Roman" w:cs="Times New Roman"/>
          <w:b/>
          <w:sz w:val="24"/>
          <w:szCs w:val="24"/>
          <w:lang w:val="en-US"/>
        </w:rPr>
        <w:t xml:space="preserve">esources: </w:t>
      </w:r>
    </w:p>
    <w:p w:rsidR="004B7EFC" w:rsidRPr="00010EBF" w:rsidRDefault="004B7EFC" w:rsidP="0089660E">
      <w:pPr>
        <w:jc w:val="both"/>
        <w:rPr>
          <w:rFonts w:ascii="Times New Roman" w:hAnsi="Times New Roman" w:cs="Times New Roman"/>
          <w:b/>
          <w:sz w:val="24"/>
          <w:szCs w:val="24"/>
          <w:lang w:val="en-US"/>
        </w:rPr>
      </w:pPr>
      <w:r w:rsidRPr="00010EBF">
        <w:rPr>
          <w:rFonts w:ascii="Times New Roman" w:hAnsi="Times New Roman" w:cs="Times New Roman"/>
          <w:bCs/>
          <w:sz w:val="24"/>
          <w:szCs w:val="24"/>
          <w:lang w:val="en-US"/>
        </w:rPr>
        <w:t>Lecture Notes,</w:t>
      </w:r>
      <w:r w:rsidR="008B716E" w:rsidRPr="00010EBF">
        <w:rPr>
          <w:rFonts w:ascii="Times New Roman" w:hAnsi="Times New Roman" w:cs="Times New Roman"/>
          <w:bCs/>
          <w:sz w:val="24"/>
          <w:szCs w:val="24"/>
          <w:lang w:val="en-US"/>
        </w:rPr>
        <w:t xml:space="preserve"> Re</w:t>
      </w:r>
      <w:r w:rsidR="00BA4804" w:rsidRPr="00010EBF">
        <w:rPr>
          <w:rFonts w:ascii="Times New Roman" w:hAnsi="Times New Roman" w:cs="Times New Roman"/>
          <w:bCs/>
          <w:sz w:val="24"/>
          <w:szCs w:val="24"/>
          <w:lang w:val="en-US"/>
        </w:rPr>
        <w:t xml:space="preserve">adings, Videos </w:t>
      </w:r>
      <w:r w:rsidRPr="00010EBF">
        <w:rPr>
          <w:rFonts w:ascii="Times New Roman" w:hAnsi="Times New Roman" w:cs="Times New Roman"/>
          <w:bCs/>
          <w:sz w:val="24"/>
          <w:szCs w:val="24"/>
          <w:lang w:val="en-US"/>
        </w:rPr>
        <w:t xml:space="preserve">can be found on the homepage of the course at </w:t>
      </w:r>
      <w:hyperlink r:id="rId8" w:history="1">
        <w:r w:rsidR="00BA4804" w:rsidRPr="00010EBF">
          <w:rPr>
            <w:rStyle w:val="Hiperhivatkozs"/>
            <w:rFonts w:ascii="Times New Roman" w:hAnsi="Times New Roman" w:cs="Times New Roman"/>
            <w:bCs/>
            <w:sz w:val="24"/>
            <w:szCs w:val="24"/>
            <w:lang w:val="en-US"/>
          </w:rPr>
          <w:t>http://malikdolgozat.uw.hu/gametheory.html</w:t>
        </w:r>
      </w:hyperlink>
      <w:r w:rsidR="00BA4804" w:rsidRPr="00010EBF">
        <w:rPr>
          <w:rFonts w:ascii="Times New Roman" w:hAnsi="Times New Roman" w:cs="Times New Roman"/>
          <w:bCs/>
          <w:sz w:val="24"/>
          <w:szCs w:val="24"/>
          <w:lang w:val="en-US"/>
        </w:rPr>
        <w:t xml:space="preserve"> </w:t>
      </w:r>
      <w:r w:rsidRPr="00010EBF">
        <w:rPr>
          <w:rFonts w:ascii="Times New Roman" w:hAnsi="Times New Roman" w:cs="Times New Roman"/>
          <w:bCs/>
          <w:sz w:val="24"/>
          <w:szCs w:val="24"/>
          <w:lang w:val="en-US"/>
        </w:rPr>
        <w:t xml:space="preserve">   </w:t>
      </w: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E6152D" w:rsidRDefault="00E6152D" w:rsidP="004724A9">
      <w:pPr>
        <w:jc w:val="both"/>
        <w:rPr>
          <w:rFonts w:ascii="Times New Roman" w:hAnsi="Times New Roman" w:cs="Times New Roman"/>
          <w:b/>
          <w:sz w:val="24"/>
          <w:szCs w:val="24"/>
          <w:lang w:val="en-US"/>
        </w:rPr>
      </w:pPr>
    </w:p>
    <w:p w:rsidR="004724A9" w:rsidRPr="00010EBF" w:rsidRDefault="0089660E" w:rsidP="004724A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Assessment: </w:t>
      </w:r>
    </w:p>
    <w:p w:rsidR="004724A9" w:rsidRPr="00010EBF" w:rsidRDefault="004724A9" w:rsidP="004724A9">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R</w:t>
      </w:r>
      <w:r w:rsidR="0089660E" w:rsidRPr="00010EBF">
        <w:rPr>
          <w:rFonts w:ascii="Times New Roman" w:hAnsi="Times New Roman" w:cs="Times New Roman"/>
          <w:sz w:val="24"/>
          <w:szCs w:val="24"/>
          <w:lang w:val="en-US"/>
        </w:rPr>
        <w:t>e</w:t>
      </w:r>
      <w:r w:rsidR="0068112F" w:rsidRPr="00010EBF">
        <w:rPr>
          <w:rFonts w:ascii="Times New Roman" w:hAnsi="Times New Roman" w:cs="Times New Roman"/>
          <w:sz w:val="24"/>
          <w:szCs w:val="24"/>
          <w:lang w:val="en-US"/>
        </w:rPr>
        <w:t xml:space="preserve">gular attendance </w:t>
      </w:r>
      <w:r w:rsidR="00BA4804" w:rsidRPr="00010EBF">
        <w:rPr>
          <w:rFonts w:ascii="Times New Roman" w:hAnsi="Times New Roman" w:cs="Times New Roman"/>
          <w:sz w:val="24"/>
          <w:szCs w:val="24"/>
          <w:lang w:val="en-US"/>
        </w:rPr>
        <w:t>(students are allowed to cut two classes in the</w:t>
      </w:r>
      <w:r w:rsidR="0089660E" w:rsidRPr="00010EBF">
        <w:rPr>
          <w:rFonts w:ascii="Times New Roman" w:hAnsi="Times New Roman" w:cs="Times New Roman"/>
          <w:sz w:val="24"/>
          <w:szCs w:val="24"/>
          <w:lang w:val="en-US"/>
        </w:rPr>
        <w:t xml:space="preserve"> semester)</w:t>
      </w:r>
      <w:r w:rsidR="00BA4804" w:rsidRPr="00010EBF">
        <w:rPr>
          <w:rFonts w:ascii="Times New Roman" w:hAnsi="Times New Roman" w:cs="Times New Roman"/>
          <w:sz w:val="24"/>
          <w:szCs w:val="24"/>
          <w:lang w:val="en-US"/>
        </w:rPr>
        <w:t>.</w:t>
      </w:r>
    </w:p>
    <w:p w:rsidR="00BA4804" w:rsidRPr="00010EBF" w:rsidRDefault="004724A9" w:rsidP="00BA4804">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T</w:t>
      </w:r>
      <w:r w:rsidR="004B7EFC" w:rsidRPr="00010EBF">
        <w:rPr>
          <w:rFonts w:ascii="Times New Roman" w:hAnsi="Times New Roman" w:cs="Times New Roman"/>
          <w:sz w:val="24"/>
          <w:szCs w:val="24"/>
          <w:lang w:val="en-US"/>
        </w:rPr>
        <w:t xml:space="preserve">wo </w:t>
      </w:r>
      <w:r w:rsidR="0068112F" w:rsidRPr="00010EBF">
        <w:rPr>
          <w:rFonts w:ascii="Times New Roman" w:hAnsi="Times New Roman" w:cs="Times New Roman"/>
          <w:sz w:val="24"/>
          <w:szCs w:val="24"/>
          <w:lang w:val="en-US"/>
        </w:rPr>
        <w:t xml:space="preserve">written </w:t>
      </w:r>
      <w:r w:rsidR="0089660E" w:rsidRPr="00010EBF">
        <w:rPr>
          <w:rFonts w:ascii="Times New Roman" w:hAnsi="Times New Roman" w:cs="Times New Roman"/>
          <w:sz w:val="24"/>
          <w:szCs w:val="24"/>
          <w:lang w:val="en-US"/>
        </w:rPr>
        <w:t>examination</w:t>
      </w:r>
      <w:r w:rsidR="004B7EFC" w:rsidRPr="00010EBF">
        <w:rPr>
          <w:rFonts w:ascii="Times New Roman" w:hAnsi="Times New Roman" w:cs="Times New Roman"/>
          <w:sz w:val="24"/>
          <w:szCs w:val="24"/>
          <w:lang w:val="en-US"/>
        </w:rPr>
        <w:t>s</w:t>
      </w:r>
      <w:r w:rsidR="00BA4804" w:rsidRPr="00010EBF">
        <w:rPr>
          <w:rFonts w:ascii="Times New Roman" w:hAnsi="Times New Roman" w:cs="Times New Roman"/>
          <w:sz w:val="24"/>
          <w:szCs w:val="24"/>
          <w:lang w:val="en-US"/>
        </w:rPr>
        <w:t xml:space="preserve"> </w:t>
      </w:r>
      <w:r w:rsidR="0068112F" w:rsidRPr="00010EBF">
        <w:rPr>
          <w:rFonts w:ascii="Times New Roman" w:hAnsi="Times New Roman" w:cs="Times New Roman"/>
          <w:sz w:val="24"/>
          <w:szCs w:val="24"/>
          <w:lang w:val="en-US"/>
        </w:rPr>
        <w:t>after the two blocks</w:t>
      </w:r>
      <w:r w:rsidR="004B7EFC" w:rsidRPr="00010EBF">
        <w:rPr>
          <w:rFonts w:ascii="Times New Roman" w:hAnsi="Times New Roman" w:cs="Times New Roman"/>
          <w:sz w:val="24"/>
          <w:szCs w:val="24"/>
          <w:lang w:val="en-US"/>
        </w:rPr>
        <w:t xml:space="preserve"> (</w:t>
      </w:r>
      <w:r w:rsidRPr="00010EBF">
        <w:rPr>
          <w:rFonts w:ascii="Times New Roman" w:hAnsi="Times New Roman" w:cs="Times New Roman"/>
          <w:sz w:val="24"/>
          <w:szCs w:val="24"/>
          <w:lang w:val="en-US"/>
        </w:rPr>
        <w:t xml:space="preserve">that is,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midterm and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final </w:t>
      </w:r>
      <w:r w:rsidRPr="00010EBF">
        <w:rPr>
          <w:rFonts w:ascii="Times New Roman" w:hAnsi="Times New Roman" w:cs="Times New Roman"/>
          <w:sz w:val="24"/>
          <w:szCs w:val="24"/>
          <w:lang w:val="en-US"/>
        </w:rPr>
        <w:t xml:space="preserve">examination </w:t>
      </w:r>
      <w:r w:rsidR="00BA4804" w:rsidRPr="00010EBF">
        <w:rPr>
          <w:rFonts w:ascii="Times New Roman" w:hAnsi="Times New Roman" w:cs="Times New Roman"/>
          <w:sz w:val="24"/>
          <w:szCs w:val="24"/>
          <w:lang w:val="en-US"/>
        </w:rPr>
        <w:t>paper</w:t>
      </w:r>
      <w:r w:rsidR="004B7EFC" w:rsidRPr="00010EBF">
        <w:rPr>
          <w:rFonts w:ascii="Times New Roman" w:hAnsi="Times New Roman" w:cs="Times New Roman"/>
          <w:sz w:val="24"/>
          <w:szCs w:val="24"/>
          <w:lang w:val="en-US"/>
        </w:rPr>
        <w:t>).</w:t>
      </w:r>
      <w:r w:rsidR="00BA4804" w:rsidRPr="00010EBF">
        <w:rPr>
          <w:rFonts w:ascii="Times New Roman" w:hAnsi="Times New Roman" w:cs="Times New Roman"/>
          <w:sz w:val="24"/>
          <w:szCs w:val="24"/>
          <w:lang w:val="en-US"/>
        </w:rPr>
        <w:t xml:space="preserve"> They will be as </w:t>
      </w:r>
      <w:proofErr w:type="spellStart"/>
      <w:r w:rsidR="00BA4804" w:rsidRPr="00010EBF">
        <w:rPr>
          <w:rFonts w:ascii="Times New Roman" w:hAnsi="Times New Roman" w:cs="Times New Roman"/>
          <w:sz w:val="24"/>
          <w:szCs w:val="24"/>
          <w:lang w:val="en-US"/>
        </w:rPr>
        <w:t>homeworks</w:t>
      </w:r>
      <w:proofErr w:type="spellEnd"/>
      <w:r w:rsidR="00BA4804" w:rsidRPr="00010EBF">
        <w:rPr>
          <w:rFonts w:ascii="Times New Roman" w:hAnsi="Times New Roman" w:cs="Times New Roman"/>
          <w:sz w:val="24"/>
          <w:szCs w:val="24"/>
          <w:lang w:val="en-US"/>
        </w:rPr>
        <w:t xml:space="preserve"> with due time (1 week). The first exam will test the understanding of methodology, the second will be more creative including complex problems from everyday life. </w:t>
      </w:r>
      <w:r w:rsidR="004B7EFC" w:rsidRPr="00010EBF">
        <w:rPr>
          <w:rFonts w:ascii="Times New Roman" w:hAnsi="Times New Roman" w:cs="Times New Roman"/>
          <w:sz w:val="24"/>
          <w:szCs w:val="24"/>
          <w:lang w:val="en-US"/>
        </w:rPr>
        <w:t>The weights of both papers are equa</w:t>
      </w:r>
      <w:r w:rsidRPr="00010EBF">
        <w:rPr>
          <w:rFonts w:ascii="Times New Roman" w:hAnsi="Times New Roman" w:cs="Times New Roman"/>
          <w:sz w:val="24"/>
          <w:szCs w:val="24"/>
          <w:lang w:val="en-US"/>
        </w:rPr>
        <w:t>lly important</w:t>
      </w:r>
      <w:r w:rsidR="00432419" w:rsidRPr="00010EBF">
        <w:rPr>
          <w:rFonts w:ascii="Times New Roman" w:hAnsi="Times New Roman" w:cs="Times New Roman"/>
          <w:sz w:val="24"/>
          <w:szCs w:val="24"/>
          <w:lang w:val="en-US"/>
        </w:rPr>
        <w:t xml:space="preserve"> /50-50%/</w:t>
      </w:r>
      <w:r w:rsidRPr="00010EBF">
        <w:rPr>
          <w:rFonts w:ascii="Times New Roman" w:hAnsi="Times New Roman" w:cs="Times New Roman"/>
          <w:sz w:val="24"/>
          <w:szCs w:val="24"/>
          <w:lang w:val="en-US"/>
        </w:rPr>
        <w:t xml:space="preserve"> in getting the fi</w:t>
      </w:r>
      <w:r w:rsidR="004B7EFC" w:rsidRPr="00010EBF">
        <w:rPr>
          <w:rFonts w:ascii="Times New Roman" w:hAnsi="Times New Roman" w:cs="Times New Roman"/>
          <w:sz w:val="24"/>
          <w:szCs w:val="24"/>
          <w:lang w:val="en-US"/>
        </w:rPr>
        <w:t>n</w:t>
      </w:r>
      <w:r w:rsidRPr="00010EBF">
        <w:rPr>
          <w:rFonts w:ascii="Times New Roman" w:hAnsi="Times New Roman" w:cs="Times New Roman"/>
          <w:sz w:val="24"/>
          <w:szCs w:val="24"/>
          <w:lang w:val="en-US"/>
        </w:rPr>
        <w:t>a</w:t>
      </w:r>
      <w:r w:rsidR="004B7EFC" w:rsidRPr="00010EBF">
        <w:rPr>
          <w:rFonts w:ascii="Times New Roman" w:hAnsi="Times New Roman" w:cs="Times New Roman"/>
          <w:sz w:val="24"/>
          <w:szCs w:val="24"/>
          <w:lang w:val="en-US"/>
        </w:rPr>
        <w:t>l grade</w:t>
      </w:r>
      <w:r w:rsidR="00BA4804" w:rsidRPr="00010EBF">
        <w:rPr>
          <w:rFonts w:ascii="Times New Roman" w:hAnsi="Times New Roman" w:cs="Times New Roman"/>
          <w:sz w:val="24"/>
          <w:szCs w:val="24"/>
          <w:lang w:val="en-US"/>
        </w:rPr>
        <w:t xml:space="preserve">. </w:t>
      </w:r>
    </w:p>
    <w:sectPr w:rsidR="00BA4804" w:rsidRPr="00010EBF" w:rsidSect="00AD72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62" w:rsidRDefault="00554162" w:rsidP="00B90E91">
      <w:pPr>
        <w:spacing w:after="0" w:line="240" w:lineRule="auto"/>
      </w:pPr>
      <w:r>
        <w:separator/>
      </w:r>
    </w:p>
  </w:endnote>
  <w:endnote w:type="continuationSeparator" w:id="0">
    <w:p w:rsidR="00554162" w:rsidRDefault="00554162" w:rsidP="00B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62" w:rsidRDefault="00554162" w:rsidP="00B90E91">
      <w:pPr>
        <w:spacing w:after="0" w:line="240" w:lineRule="auto"/>
      </w:pPr>
      <w:r>
        <w:separator/>
      </w:r>
    </w:p>
  </w:footnote>
  <w:footnote w:type="continuationSeparator" w:id="0">
    <w:p w:rsidR="00554162" w:rsidRDefault="00554162" w:rsidP="00B90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91" w:rsidRDefault="00B90E91">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31C51"/>
    <w:multiLevelType w:val="hybridMultilevel"/>
    <w:tmpl w:val="06C29F90"/>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345D2279"/>
    <w:multiLevelType w:val="hybridMultilevel"/>
    <w:tmpl w:val="0CB25078"/>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13494"/>
    <w:multiLevelType w:val="multilevel"/>
    <w:tmpl w:val="97F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9"/>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02D60"/>
    <w:rsid w:val="0000414D"/>
    <w:rsid w:val="00010EBF"/>
    <w:rsid w:val="00020CCF"/>
    <w:rsid w:val="00024632"/>
    <w:rsid w:val="00044877"/>
    <w:rsid w:val="00051909"/>
    <w:rsid w:val="00175843"/>
    <w:rsid w:val="00196093"/>
    <w:rsid w:val="001A3AAD"/>
    <w:rsid w:val="001C6628"/>
    <w:rsid w:val="0039313D"/>
    <w:rsid w:val="00414807"/>
    <w:rsid w:val="00432419"/>
    <w:rsid w:val="004724A9"/>
    <w:rsid w:val="004B7EFC"/>
    <w:rsid w:val="004C4B0F"/>
    <w:rsid w:val="004F4CCE"/>
    <w:rsid w:val="00554162"/>
    <w:rsid w:val="00580AB3"/>
    <w:rsid w:val="00582DE0"/>
    <w:rsid w:val="00652E5A"/>
    <w:rsid w:val="0066628A"/>
    <w:rsid w:val="0068112F"/>
    <w:rsid w:val="00760A4D"/>
    <w:rsid w:val="00771169"/>
    <w:rsid w:val="007723D3"/>
    <w:rsid w:val="007B3B79"/>
    <w:rsid w:val="00886513"/>
    <w:rsid w:val="0089660E"/>
    <w:rsid w:val="008B716E"/>
    <w:rsid w:val="009135AA"/>
    <w:rsid w:val="009C64EF"/>
    <w:rsid w:val="00AD72F6"/>
    <w:rsid w:val="00B66A3B"/>
    <w:rsid w:val="00B90E91"/>
    <w:rsid w:val="00B94F49"/>
    <w:rsid w:val="00BA4804"/>
    <w:rsid w:val="00D11979"/>
    <w:rsid w:val="00D40944"/>
    <w:rsid w:val="00E45B32"/>
    <w:rsid w:val="00E46250"/>
    <w:rsid w:val="00E46FD1"/>
    <w:rsid w:val="00E6152D"/>
    <w:rsid w:val="00F147CD"/>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94CCE-681B-4EC1-9BE4-13EC0378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688139884">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kdolgozat.uw.hu/gametheory.html" TargetMode="External"/><Relationship Id="rId3" Type="http://schemas.openxmlformats.org/officeDocument/2006/relationships/settings" Target="settings.xml"/><Relationship Id="rId7" Type="http://schemas.openxmlformats.org/officeDocument/2006/relationships/hyperlink" Target="mailto:malik.dolgoza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1575</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2020-11-18T13:48:00Z</dcterms:created>
  <dcterms:modified xsi:type="dcterms:W3CDTF">2020-11-18T13:48:00Z</dcterms:modified>
</cp:coreProperties>
</file>