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99" w:rsidRDefault="00B67299" w:rsidP="00B67299">
      <w:pPr>
        <w:pStyle w:val="Default"/>
      </w:pPr>
    </w:p>
    <w:p w:rsidR="00615618" w:rsidRDefault="00615618" w:rsidP="00A12A9B">
      <w:pPr>
        <w:pStyle w:val="Default"/>
        <w:jc w:val="both"/>
        <w:rPr>
          <w:b/>
          <w:bCs/>
          <w:sz w:val="28"/>
          <w:szCs w:val="28"/>
        </w:rPr>
      </w:pPr>
    </w:p>
    <w:p w:rsidR="00615618" w:rsidRDefault="00615618" w:rsidP="00A12A9B">
      <w:pPr>
        <w:pStyle w:val="Default"/>
        <w:jc w:val="both"/>
        <w:rPr>
          <w:b/>
          <w:bCs/>
          <w:sz w:val="28"/>
          <w:szCs w:val="28"/>
        </w:rPr>
      </w:pPr>
    </w:p>
    <w:p w:rsidR="00B67299" w:rsidRPr="00FC517D" w:rsidRDefault="00FC517D" w:rsidP="00FC517D">
      <w:pPr>
        <w:pStyle w:val="Default"/>
        <w:jc w:val="center"/>
        <w:rPr>
          <w:b/>
          <w:bCs/>
          <w:u w:val="single"/>
        </w:rPr>
      </w:pPr>
      <w:r w:rsidRPr="00FC517D">
        <w:rPr>
          <w:b/>
          <w:bCs/>
          <w:sz w:val="28"/>
          <w:szCs w:val="28"/>
          <w:u w:val="single"/>
        </w:rPr>
        <w:t>INTERNATIONAL TAX LAW</w:t>
      </w:r>
    </w:p>
    <w:p w:rsidR="00A12A9B" w:rsidRPr="00A12A9B" w:rsidRDefault="00A12A9B" w:rsidP="00A12A9B">
      <w:pPr>
        <w:pStyle w:val="Default"/>
        <w:jc w:val="both"/>
        <w:rPr>
          <w:b/>
          <w:bCs/>
        </w:rPr>
      </w:pPr>
    </w:p>
    <w:p w:rsidR="00B67299" w:rsidRPr="00A12A9B" w:rsidRDefault="00A12A9B" w:rsidP="00A12A9B">
      <w:pPr>
        <w:pStyle w:val="Default"/>
        <w:jc w:val="both"/>
        <w:rPr>
          <w:b/>
          <w:bCs/>
        </w:rPr>
      </w:pPr>
      <w:proofErr w:type="spellStart"/>
      <w:r w:rsidRPr="00A12A9B">
        <w:rPr>
          <w:b/>
          <w:bCs/>
        </w:rPr>
        <w:t>Lecturer</w:t>
      </w:r>
      <w:proofErr w:type="spellEnd"/>
      <w:r w:rsidRPr="00A12A9B">
        <w:rPr>
          <w:b/>
          <w:bCs/>
        </w:rPr>
        <w:t xml:space="preserve">: </w:t>
      </w:r>
      <w:r w:rsidR="00B67299" w:rsidRPr="00A12A9B">
        <w:rPr>
          <w:b/>
          <w:bCs/>
        </w:rPr>
        <w:t xml:space="preserve">Prof. </w:t>
      </w:r>
      <w:proofErr w:type="spellStart"/>
      <w:r w:rsidR="00B67299" w:rsidRPr="00A12A9B">
        <w:rPr>
          <w:b/>
          <w:bCs/>
        </w:rPr>
        <w:t>Frans</w:t>
      </w:r>
      <w:proofErr w:type="spellEnd"/>
      <w:r w:rsidR="00B67299" w:rsidRPr="00A12A9B">
        <w:rPr>
          <w:b/>
          <w:bCs/>
        </w:rPr>
        <w:t xml:space="preserve"> </w:t>
      </w:r>
      <w:proofErr w:type="spellStart"/>
      <w:r w:rsidR="00B67299" w:rsidRPr="00A12A9B">
        <w:rPr>
          <w:b/>
          <w:bCs/>
        </w:rPr>
        <w:t>Vanistendael</w:t>
      </w:r>
      <w:proofErr w:type="spellEnd"/>
      <w:r w:rsidR="00B67299" w:rsidRPr="00A12A9B">
        <w:rPr>
          <w:b/>
          <w:bCs/>
        </w:rPr>
        <w:t xml:space="preserve"> </w:t>
      </w:r>
    </w:p>
    <w:p w:rsidR="00B67299" w:rsidRPr="00A12A9B" w:rsidRDefault="00B67299" w:rsidP="00A12A9B">
      <w:pPr>
        <w:pStyle w:val="Default"/>
        <w:jc w:val="both"/>
      </w:pPr>
      <w:proofErr w:type="spellStart"/>
      <w:proofErr w:type="gramStart"/>
      <w:r w:rsidRPr="00A12A9B">
        <w:t>Visiting</w:t>
      </w:r>
      <w:proofErr w:type="spellEnd"/>
      <w:r w:rsidRPr="00A12A9B">
        <w:t xml:space="preserve">  Professor</w:t>
      </w:r>
      <w:proofErr w:type="gramEnd"/>
      <w:r w:rsidRPr="00A12A9B">
        <w:t xml:space="preserve"> of  Eötvös  Loránd  University </w:t>
      </w: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B67299" w:rsidRPr="00A12A9B" w:rsidRDefault="00615618" w:rsidP="00A12A9B">
      <w:pPr>
        <w:pStyle w:val="Default"/>
        <w:jc w:val="both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Recommended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beyond</w:t>
      </w:r>
      <w:proofErr w:type="spellEnd"/>
      <w:r>
        <w:rPr>
          <w:b/>
          <w:bCs/>
        </w:rPr>
        <w:t xml:space="preserve"> 6 </w:t>
      </w:r>
      <w:proofErr w:type="spellStart"/>
      <w:r>
        <w:rPr>
          <w:b/>
          <w:bCs/>
        </w:rPr>
        <w:t>semesters</w:t>
      </w:r>
      <w:proofErr w:type="spellEnd"/>
      <w:r>
        <w:rPr>
          <w:b/>
          <w:bCs/>
        </w:rPr>
        <w:t>)</w:t>
      </w:r>
    </w:p>
    <w:p w:rsidR="00B67299" w:rsidRPr="00A12A9B" w:rsidRDefault="00B67299" w:rsidP="00A12A9B">
      <w:pPr>
        <w:pStyle w:val="Default"/>
        <w:jc w:val="both"/>
        <w:rPr>
          <w:b/>
          <w:bCs/>
        </w:rPr>
      </w:pPr>
    </w:p>
    <w:p w:rsidR="00B67299" w:rsidRPr="00A12A9B" w:rsidRDefault="00B67299" w:rsidP="00A12A9B">
      <w:pPr>
        <w:pStyle w:val="Default"/>
        <w:jc w:val="both"/>
        <w:rPr>
          <w:b/>
          <w:bCs/>
        </w:rPr>
      </w:pPr>
      <w:proofErr w:type="spellStart"/>
      <w:r w:rsidRPr="00A12A9B">
        <w:rPr>
          <w:b/>
          <w:bCs/>
        </w:rPr>
        <w:t>Course</w:t>
      </w:r>
      <w:proofErr w:type="spellEnd"/>
      <w:r w:rsidRPr="00A12A9B">
        <w:rPr>
          <w:b/>
          <w:bCs/>
        </w:rPr>
        <w:t xml:space="preserve"> </w:t>
      </w:r>
      <w:proofErr w:type="spellStart"/>
      <w:r w:rsidRPr="00A12A9B">
        <w:rPr>
          <w:b/>
          <w:bCs/>
        </w:rPr>
        <w:t>content</w:t>
      </w:r>
      <w:proofErr w:type="spellEnd"/>
    </w:p>
    <w:p w:rsidR="00B67299" w:rsidRPr="00A12A9B" w:rsidRDefault="00B67299" w:rsidP="00A12A9B">
      <w:pPr>
        <w:pStyle w:val="Default"/>
        <w:jc w:val="both"/>
      </w:pPr>
      <w:r w:rsidRPr="00A12A9B">
        <w:rPr>
          <w:b/>
          <w:bCs/>
        </w:rPr>
        <w:t xml:space="preserve"> </w:t>
      </w:r>
    </w:p>
    <w:p w:rsidR="00B67299" w:rsidRPr="00A12A9B" w:rsidRDefault="00B67299" w:rsidP="00A12A9B">
      <w:pPr>
        <w:pStyle w:val="Default"/>
        <w:jc w:val="both"/>
        <w:rPr>
          <w:b/>
        </w:rPr>
      </w:pPr>
      <w:r w:rsidRPr="00A12A9B">
        <w:rPr>
          <w:b/>
        </w:rPr>
        <w:t xml:space="preserve">1. </w:t>
      </w:r>
      <w:proofErr w:type="spellStart"/>
      <w:r w:rsidRPr="00A12A9B">
        <w:rPr>
          <w:b/>
        </w:rPr>
        <w:t>Introduction</w:t>
      </w:r>
      <w:proofErr w:type="spellEnd"/>
      <w:r w:rsidRPr="00A12A9B">
        <w:rPr>
          <w:b/>
        </w:rPr>
        <w:t xml:space="preserve">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Main </w:t>
      </w:r>
      <w:proofErr w:type="spellStart"/>
      <w:r w:rsidRPr="00A12A9B">
        <w:t>features</w:t>
      </w:r>
      <w:proofErr w:type="spellEnd"/>
      <w:r w:rsidRPr="00A12A9B">
        <w:t xml:space="preserve"> of </w:t>
      </w:r>
      <w:proofErr w:type="spellStart"/>
      <w:r w:rsidRPr="00A12A9B">
        <w:t>systems</w:t>
      </w:r>
      <w:proofErr w:type="spellEnd"/>
      <w:r w:rsidRPr="00A12A9B">
        <w:t xml:space="preserve"> of </w:t>
      </w:r>
      <w:proofErr w:type="spellStart"/>
      <w:r w:rsidRPr="00A12A9B">
        <w:t>income</w:t>
      </w:r>
      <w:proofErr w:type="spellEnd"/>
      <w:r w:rsidRPr="00A12A9B">
        <w:t xml:space="preserve"> and </w:t>
      </w:r>
      <w:proofErr w:type="spellStart"/>
      <w:r w:rsidRPr="00A12A9B">
        <w:t>capital</w:t>
      </w:r>
      <w:proofErr w:type="spellEnd"/>
      <w:r w:rsidRPr="00A12A9B">
        <w:t xml:space="preserve"> </w:t>
      </w:r>
      <w:proofErr w:type="spellStart"/>
      <w:r w:rsidRPr="00A12A9B">
        <w:t>taxation</w:t>
      </w:r>
      <w:proofErr w:type="spellEnd"/>
      <w:r w:rsidRPr="00A12A9B">
        <w:t xml:space="preserve">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International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rules</w:t>
      </w:r>
      <w:proofErr w:type="spellEnd"/>
      <w:r w:rsidRPr="00A12A9B">
        <w:t xml:space="preserve"> and </w:t>
      </w:r>
      <w:proofErr w:type="spellStart"/>
      <w:r w:rsidRPr="00A12A9B">
        <w:t>double</w:t>
      </w:r>
      <w:proofErr w:type="spellEnd"/>
      <w:r w:rsidRPr="00A12A9B">
        <w:t xml:space="preserve"> and </w:t>
      </w:r>
      <w:proofErr w:type="spellStart"/>
      <w:r w:rsidRPr="00A12A9B">
        <w:t>multiple</w:t>
      </w:r>
      <w:proofErr w:type="spellEnd"/>
      <w:r w:rsidRPr="00A12A9B">
        <w:t xml:space="preserve"> </w:t>
      </w:r>
      <w:proofErr w:type="spellStart"/>
      <w:r w:rsidRPr="00A12A9B">
        <w:t>taxation</w:t>
      </w:r>
      <w:proofErr w:type="spellEnd"/>
      <w:r w:rsidRPr="00A12A9B">
        <w:t xml:space="preserve">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Unilateral</w:t>
      </w:r>
      <w:proofErr w:type="spellEnd"/>
      <w:r w:rsidRPr="00A12A9B">
        <w:t xml:space="preserve"> </w:t>
      </w:r>
      <w:proofErr w:type="spellStart"/>
      <w:r w:rsidRPr="00A12A9B">
        <w:t>measures</w:t>
      </w:r>
      <w:proofErr w:type="spellEnd"/>
      <w:r w:rsidRPr="00A12A9B">
        <w:t xml:space="preserve"> </w:t>
      </w:r>
      <w:proofErr w:type="spellStart"/>
      <w:r w:rsidRPr="00A12A9B">
        <w:t>to</w:t>
      </w:r>
      <w:proofErr w:type="spellEnd"/>
      <w:r w:rsidRPr="00A12A9B">
        <w:t xml:space="preserve"> </w:t>
      </w:r>
      <w:proofErr w:type="spellStart"/>
      <w:r w:rsidRPr="00A12A9B">
        <w:t>reduce</w:t>
      </w:r>
      <w:proofErr w:type="spellEnd"/>
      <w:r w:rsidRPr="00A12A9B">
        <w:t xml:space="preserve"> </w:t>
      </w:r>
      <w:proofErr w:type="spellStart"/>
      <w:r w:rsidRPr="00A12A9B">
        <w:t>or</w:t>
      </w:r>
      <w:proofErr w:type="spellEnd"/>
      <w:r w:rsidRPr="00A12A9B">
        <w:t xml:space="preserve"> </w:t>
      </w:r>
      <w:proofErr w:type="spellStart"/>
      <w:r w:rsidRPr="00A12A9B">
        <w:t>eliminate</w:t>
      </w:r>
      <w:proofErr w:type="spellEnd"/>
      <w:r w:rsidRPr="00A12A9B">
        <w:t xml:space="preserve"> </w:t>
      </w:r>
      <w:proofErr w:type="spellStart"/>
      <w:r w:rsidRPr="00A12A9B">
        <w:t>double</w:t>
      </w:r>
      <w:proofErr w:type="spellEnd"/>
      <w:r w:rsidRPr="00A12A9B">
        <w:t xml:space="preserve"> </w:t>
      </w:r>
      <w:proofErr w:type="spellStart"/>
      <w:r w:rsidRPr="00A12A9B">
        <w:t>taxation</w:t>
      </w:r>
      <w:proofErr w:type="spellEnd"/>
      <w:r w:rsidRPr="00A12A9B">
        <w:t xml:space="preserve"> </w:t>
      </w:r>
    </w:p>
    <w:p w:rsidR="00B67299" w:rsidRPr="00A12A9B" w:rsidRDefault="00B67299" w:rsidP="00A12A9B">
      <w:pPr>
        <w:pStyle w:val="Default"/>
        <w:jc w:val="both"/>
      </w:pPr>
    </w:p>
    <w:p w:rsidR="00B67299" w:rsidRPr="00A12A9B" w:rsidRDefault="00B67299" w:rsidP="00A12A9B">
      <w:pPr>
        <w:pStyle w:val="Default"/>
        <w:jc w:val="both"/>
      </w:pPr>
      <w:r w:rsidRPr="00A12A9B">
        <w:t xml:space="preserve">2. </w:t>
      </w:r>
      <w:proofErr w:type="spellStart"/>
      <w:r w:rsidRPr="00A12A9B">
        <w:rPr>
          <w:b/>
          <w:bCs/>
        </w:rPr>
        <w:t>Double</w:t>
      </w:r>
      <w:proofErr w:type="spellEnd"/>
      <w:r w:rsidRPr="00A12A9B">
        <w:rPr>
          <w:b/>
          <w:bCs/>
        </w:rPr>
        <w:t xml:space="preserve"> </w:t>
      </w:r>
      <w:proofErr w:type="spellStart"/>
      <w:r w:rsidRPr="00A12A9B">
        <w:rPr>
          <w:b/>
          <w:bCs/>
        </w:rPr>
        <w:t>tax</w:t>
      </w:r>
      <w:proofErr w:type="spellEnd"/>
      <w:r w:rsidRPr="00A12A9B">
        <w:rPr>
          <w:b/>
          <w:bCs/>
        </w:rPr>
        <w:t xml:space="preserve"> </w:t>
      </w:r>
      <w:proofErr w:type="spellStart"/>
      <w:r w:rsidRPr="00A12A9B">
        <w:rPr>
          <w:b/>
          <w:bCs/>
        </w:rPr>
        <w:t>conventions</w:t>
      </w:r>
      <w:proofErr w:type="spellEnd"/>
      <w:r w:rsidRPr="00A12A9B">
        <w:rPr>
          <w:b/>
          <w:bCs/>
        </w:rPr>
        <w:t xml:space="preserve"> (DTC)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History</w:t>
      </w:r>
      <w:proofErr w:type="spellEnd"/>
      <w:r w:rsidRPr="00A12A9B">
        <w:t xml:space="preserve">, </w:t>
      </w:r>
      <w:proofErr w:type="spellStart"/>
      <w:r w:rsidRPr="00A12A9B">
        <w:t>objectives</w:t>
      </w:r>
      <w:proofErr w:type="spellEnd"/>
      <w:r w:rsidRPr="00A12A9B">
        <w:t xml:space="preserve">, </w:t>
      </w:r>
      <w:proofErr w:type="spellStart"/>
      <w:r w:rsidRPr="00A12A9B">
        <w:t>structure</w:t>
      </w:r>
      <w:proofErr w:type="spellEnd"/>
      <w:r w:rsidRPr="00A12A9B">
        <w:t xml:space="preserve">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Integration</w:t>
      </w:r>
      <w:proofErr w:type="spellEnd"/>
      <w:r w:rsidRPr="00A12A9B">
        <w:t xml:space="preserve"> of DTC </w:t>
      </w:r>
      <w:proofErr w:type="spellStart"/>
      <w:r w:rsidRPr="00A12A9B">
        <w:t>in</w:t>
      </w:r>
      <w:proofErr w:type="spellEnd"/>
      <w:r w:rsidRPr="00A12A9B">
        <w:t xml:space="preserve"> </w:t>
      </w:r>
      <w:proofErr w:type="spellStart"/>
      <w:r w:rsidRPr="00A12A9B">
        <w:t>national</w:t>
      </w:r>
      <w:proofErr w:type="spellEnd"/>
      <w:r w:rsidRPr="00A12A9B">
        <w:t xml:space="preserve"> </w:t>
      </w:r>
      <w:proofErr w:type="spellStart"/>
      <w:r w:rsidRPr="00A12A9B">
        <w:t>law</w:t>
      </w:r>
      <w:proofErr w:type="spellEnd"/>
      <w:r w:rsidRPr="00A12A9B">
        <w:t xml:space="preserve">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Interpretation</w:t>
      </w:r>
      <w:proofErr w:type="spellEnd"/>
      <w:r w:rsidRPr="00A12A9B">
        <w:t xml:space="preserve"> of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treaties</w:t>
      </w:r>
      <w:proofErr w:type="spellEnd"/>
      <w:r w:rsidRPr="00A12A9B">
        <w:t xml:space="preserve">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OECD DTC: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Persons</w:t>
      </w:r>
      <w:proofErr w:type="spellEnd"/>
      <w:r w:rsidRPr="00A12A9B">
        <w:t xml:space="preserve"> </w:t>
      </w:r>
      <w:proofErr w:type="spellStart"/>
      <w:r w:rsidRPr="00A12A9B">
        <w:t>covered</w:t>
      </w:r>
      <w:proofErr w:type="spellEnd"/>
      <w:r w:rsidRPr="00A12A9B">
        <w:t xml:space="preserve"> (art.1) - </w:t>
      </w:r>
      <w:proofErr w:type="spellStart"/>
      <w:r w:rsidRPr="00A12A9B">
        <w:t>Definition</w:t>
      </w:r>
      <w:proofErr w:type="spellEnd"/>
      <w:r w:rsidRPr="00A12A9B">
        <w:t xml:space="preserve"> of </w:t>
      </w:r>
      <w:proofErr w:type="spellStart"/>
      <w:r w:rsidRPr="00A12A9B">
        <w:t>resident</w:t>
      </w:r>
      <w:proofErr w:type="spellEnd"/>
      <w:r w:rsidRPr="00A12A9B">
        <w:t xml:space="preserve"> (art. 4)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Taxes</w:t>
      </w:r>
      <w:proofErr w:type="spellEnd"/>
      <w:r w:rsidRPr="00A12A9B">
        <w:t xml:space="preserve"> </w:t>
      </w:r>
      <w:proofErr w:type="spellStart"/>
      <w:r w:rsidRPr="00A12A9B">
        <w:t>covered</w:t>
      </w:r>
      <w:proofErr w:type="spellEnd"/>
      <w:r w:rsidRPr="00A12A9B">
        <w:t xml:space="preserve">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Active</w:t>
      </w:r>
      <w:proofErr w:type="spellEnd"/>
      <w:r w:rsidRPr="00A12A9B">
        <w:t xml:space="preserve"> (business) </w:t>
      </w:r>
      <w:proofErr w:type="spellStart"/>
      <w:r w:rsidRPr="00A12A9B">
        <w:t>income</w:t>
      </w:r>
      <w:proofErr w:type="spellEnd"/>
      <w:r w:rsidRPr="00A12A9B">
        <w:t xml:space="preserve">, PE, TP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Articles</w:t>
      </w:r>
      <w:proofErr w:type="spellEnd"/>
      <w:r w:rsidRPr="00A12A9B">
        <w:t xml:space="preserve"> 6, 8, 10 – 22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Double</w:t>
      </w:r>
      <w:proofErr w:type="spellEnd"/>
      <w:r w:rsidRPr="00A12A9B">
        <w:t xml:space="preserve"> </w:t>
      </w:r>
      <w:proofErr w:type="spellStart"/>
      <w:r w:rsidRPr="00A12A9B">
        <w:t>taxation</w:t>
      </w:r>
      <w:proofErr w:type="spellEnd"/>
      <w:r w:rsidRPr="00A12A9B">
        <w:t xml:space="preserve"> (art. 23 A &amp; B) </w:t>
      </w:r>
    </w:p>
    <w:p w:rsidR="00B67299" w:rsidRPr="00A12A9B" w:rsidRDefault="00B67299" w:rsidP="00A12A9B">
      <w:pPr>
        <w:pStyle w:val="Default"/>
        <w:jc w:val="both"/>
      </w:pPr>
    </w:p>
    <w:p w:rsidR="00B67299" w:rsidRPr="00A12A9B" w:rsidRDefault="00B67299" w:rsidP="00A12A9B">
      <w:pPr>
        <w:pStyle w:val="Default"/>
        <w:jc w:val="both"/>
        <w:rPr>
          <w:b/>
        </w:rPr>
      </w:pPr>
      <w:r w:rsidRPr="00A12A9B">
        <w:rPr>
          <w:b/>
        </w:rPr>
        <w:t xml:space="preserve">3. </w:t>
      </w:r>
      <w:proofErr w:type="spellStart"/>
      <w:r w:rsidRPr="00A12A9B">
        <w:rPr>
          <w:b/>
        </w:rPr>
        <w:t>Non-discrimination</w:t>
      </w:r>
      <w:proofErr w:type="spellEnd"/>
      <w:r w:rsidRPr="00A12A9B">
        <w:rPr>
          <w:b/>
        </w:rPr>
        <w:t xml:space="preserve">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Non-discrimination</w:t>
      </w:r>
      <w:proofErr w:type="spellEnd"/>
      <w:r w:rsidRPr="00A12A9B">
        <w:t xml:space="preserve">: DTC - EU </w:t>
      </w:r>
    </w:p>
    <w:p w:rsidR="00B67299" w:rsidRPr="00A12A9B" w:rsidRDefault="00B67299" w:rsidP="00A12A9B">
      <w:pPr>
        <w:pStyle w:val="Default"/>
        <w:jc w:val="both"/>
      </w:pPr>
    </w:p>
    <w:p w:rsidR="00B67299" w:rsidRPr="00A12A9B" w:rsidRDefault="00B67299" w:rsidP="00A12A9B">
      <w:pPr>
        <w:pStyle w:val="Default"/>
        <w:jc w:val="both"/>
        <w:rPr>
          <w:b/>
        </w:rPr>
      </w:pPr>
      <w:r w:rsidRPr="00A12A9B">
        <w:rPr>
          <w:b/>
        </w:rPr>
        <w:t xml:space="preserve">4. Exchange of </w:t>
      </w:r>
      <w:proofErr w:type="spellStart"/>
      <w:r w:rsidRPr="00A12A9B">
        <w:rPr>
          <w:b/>
        </w:rPr>
        <w:t>information</w:t>
      </w:r>
      <w:proofErr w:type="spellEnd"/>
      <w:r w:rsidRPr="00A12A9B">
        <w:rPr>
          <w:b/>
        </w:rPr>
        <w:t xml:space="preserve">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OECD </w:t>
      </w:r>
      <w:proofErr w:type="spellStart"/>
      <w:r w:rsidRPr="00A12A9B">
        <w:t>model</w:t>
      </w:r>
      <w:proofErr w:type="spellEnd"/>
      <w:r w:rsidRPr="00A12A9B">
        <w:t xml:space="preserve"> of </w:t>
      </w:r>
      <w:proofErr w:type="spellStart"/>
      <w:r w:rsidRPr="00A12A9B">
        <w:t>exchange</w:t>
      </w:r>
      <w:proofErr w:type="spellEnd"/>
      <w:r w:rsidRPr="00A12A9B">
        <w:t xml:space="preserve"> of </w:t>
      </w:r>
      <w:proofErr w:type="spellStart"/>
      <w:r w:rsidRPr="00A12A9B">
        <w:t>information</w:t>
      </w:r>
      <w:proofErr w:type="spellEnd"/>
      <w:r w:rsidRPr="00A12A9B">
        <w:t xml:space="preserve"> (EOI)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EU </w:t>
      </w:r>
      <w:proofErr w:type="spellStart"/>
      <w:r w:rsidRPr="00A12A9B">
        <w:t>model</w:t>
      </w:r>
      <w:proofErr w:type="spellEnd"/>
      <w:r w:rsidRPr="00A12A9B">
        <w:t xml:space="preserve"> of EOI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FATCA (US)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FATCA </w:t>
      </w:r>
      <w:proofErr w:type="spellStart"/>
      <w:r w:rsidRPr="00A12A9B">
        <w:t>impact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OECD </w:t>
      </w:r>
      <w:proofErr w:type="spellStart"/>
      <w:r w:rsidRPr="00A12A9B">
        <w:t>model</w:t>
      </w:r>
      <w:proofErr w:type="spellEnd"/>
      <w:r w:rsidRPr="00A12A9B">
        <w:t xml:space="preserve"> of EOI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Impact</w:t>
      </w:r>
      <w:proofErr w:type="spellEnd"/>
      <w:r w:rsidRPr="00A12A9B">
        <w:t xml:space="preserve"> of </w:t>
      </w:r>
      <w:proofErr w:type="spellStart"/>
      <w:r w:rsidRPr="00A12A9B">
        <w:t>new</w:t>
      </w:r>
      <w:proofErr w:type="spellEnd"/>
      <w:r w:rsidRPr="00A12A9B">
        <w:t xml:space="preserve"> OECD </w:t>
      </w:r>
      <w:proofErr w:type="spellStart"/>
      <w:r w:rsidRPr="00A12A9B">
        <w:t>model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EU </w:t>
      </w:r>
      <w:proofErr w:type="spellStart"/>
      <w:r w:rsidRPr="00A12A9B">
        <w:t>model</w:t>
      </w:r>
      <w:proofErr w:type="spellEnd"/>
      <w:r w:rsidRPr="00A12A9B">
        <w:t xml:space="preserve"> of EOI. </w:t>
      </w:r>
    </w:p>
    <w:p w:rsidR="00B67299" w:rsidRPr="00A12A9B" w:rsidRDefault="00B67299" w:rsidP="00A12A9B">
      <w:pPr>
        <w:pStyle w:val="Default"/>
        <w:jc w:val="both"/>
      </w:pP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rPr>
          <w:b/>
          <w:bCs/>
        </w:rPr>
        <w:t>Introductory</w:t>
      </w:r>
      <w:proofErr w:type="spellEnd"/>
      <w:r w:rsidRPr="00A12A9B">
        <w:rPr>
          <w:b/>
          <w:bCs/>
        </w:rPr>
        <w:t xml:space="preserve"> </w:t>
      </w:r>
      <w:proofErr w:type="spellStart"/>
      <w:r w:rsidRPr="00A12A9B">
        <w:rPr>
          <w:b/>
          <w:bCs/>
        </w:rPr>
        <w:t>reading</w:t>
      </w:r>
      <w:proofErr w:type="spellEnd"/>
      <w:r w:rsidRPr="00A12A9B">
        <w:rPr>
          <w:b/>
          <w:bCs/>
        </w:rPr>
        <w:t xml:space="preserve">: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Michael Lang: </w:t>
      </w:r>
      <w:proofErr w:type="spellStart"/>
      <w:r w:rsidRPr="00A12A9B">
        <w:t>Introduction</w:t>
      </w:r>
      <w:proofErr w:type="spellEnd"/>
      <w:r w:rsidRPr="00A12A9B">
        <w:t xml:space="preserve"> </w:t>
      </w:r>
      <w:proofErr w:type="spellStart"/>
      <w:r w:rsidRPr="00A12A9B">
        <w:t>to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Law of </w:t>
      </w:r>
      <w:proofErr w:type="spellStart"/>
      <w:r w:rsidRPr="00A12A9B">
        <w:t>Double</w:t>
      </w:r>
      <w:proofErr w:type="spellEnd"/>
      <w:r w:rsidRPr="00A12A9B">
        <w:t xml:space="preserve"> </w:t>
      </w:r>
      <w:proofErr w:type="spellStart"/>
      <w:r w:rsidRPr="00A12A9B">
        <w:t>Taxation</w:t>
      </w:r>
      <w:proofErr w:type="spellEnd"/>
      <w:r w:rsidRPr="00A12A9B">
        <w:t xml:space="preserve"> </w:t>
      </w:r>
      <w:proofErr w:type="spellStart"/>
      <w:r w:rsidRPr="00A12A9B">
        <w:t>Conventions</w:t>
      </w:r>
      <w:proofErr w:type="spellEnd"/>
      <w:r w:rsidRPr="00A12A9B">
        <w:t xml:space="preserve">, </w:t>
      </w:r>
      <w:proofErr w:type="spellStart"/>
      <w:r w:rsidRPr="00A12A9B">
        <w:t>published</w:t>
      </w:r>
      <w:proofErr w:type="spellEnd"/>
      <w:r w:rsidRPr="00A12A9B">
        <w:t xml:space="preserve"> </w:t>
      </w:r>
      <w:proofErr w:type="spellStart"/>
      <w:r w:rsidRPr="00A12A9B">
        <w:t>by</w:t>
      </w:r>
      <w:proofErr w:type="spellEnd"/>
      <w:r w:rsidRPr="00A12A9B">
        <w:t xml:space="preserve"> Linde and IBFD, 2nd </w:t>
      </w:r>
      <w:proofErr w:type="spellStart"/>
      <w:r w:rsidRPr="00A12A9B">
        <w:t>edition</w:t>
      </w:r>
      <w:proofErr w:type="spellEnd"/>
      <w:r w:rsidRPr="00A12A9B">
        <w:t xml:space="preserve"> 2013.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OECD </w:t>
      </w:r>
      <w:proofErr w:type="spellStart"/>
      <w:r w:rsidRPr="00A12A9B">
        <w:t>Model</w:t>
      </w:r>
      <w:proofErr w:type="spellEnd"/>
      <w:r w:rsidRPr="00A12A9B">
        <w:t xml:space="preserve">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Convention</w:t>
      </w:r>
      <w:proofErr w:type="spellEnd"/>
      <w:r w:rsidRPr="00A12A9B">
        <w:t xml:space="preserve"> </w:t>
      </w:r>
    </w:p>
    <w:p w:rsidR="00A12A9B" w:rsidRDefault="00B67299" w:rsidP="00A12A9B">
      <w:pPr>
        <w:pStyle w:val="Default"/>
        <w:jc w:val="both"/>
      </w:pPr>
      <w:proofErr w:type="gramStart"/>
      <w:r w:rsidRPr="00A12A9B">
        <w:t>http</w:t>
      </w:r>
      <w:proofErr w:type="gramEnd"/>
      <w:r w:rsidRPr="00A12A9B">
        <w:t xml:space="preserve">://www.oecd.org/ctp/treaties/2014-model-tax-convention-articles.pdf </w:t>
      </w:r>
    </w:p>
    <w:p w:rsidR="00A12A9B" w:rsidRDefault="00A12A9B" w:rsidP="00A12A9B">
      <w:pPr>
        <w:pStyle w:val="Default"/>
        <w:jc w:val="both"/>
      </w:pP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rPr>
          <w:b/>
          <w:bCs/>
        </w:rPr>
        <w:t>Course</w:t>
      </w:r>
      <w:proofErr w:type="spellEnd"/>
      <w:r w:rsidRPr="00A12A9B">
        <w:rPr>
          <w:b/>
          <w:bCs/>
        </w:rPr>
        <w:t xml:space="preserve"> </w:t>
      </w:r>
      <w:proofErr w:type="spellStart"/>
      <w:r w:rsidRPr="00A12A9B">
        <w:rPr>
          <w:b/>
          <w:bCs/>
        </w:rPr>
        <w:t>material</w:t>
      </w:r>
      <w:proofErr w:type="spellEnd"/>
      <w:r w:rsidRPr="00A12A9B">
        <w:rPr>
          <w:b/>
          <w:bCs/>
        </w:rPr>
        <w:t xml:space="preserve">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The </w:t>
      </w:r>
      <w:proofErr w:type="spellStart"/>
      <w:r w:rsidRPr="00A12A9B">
        <w:t>course</w:t>
      </w:r>
      <w:proofErr w:type="spellEnd"/>
      <w:r w:rsidRPr="00A12A9B">
        <w:t xml:space="preserve"> </w:t>
      </w:r>
      <w:proofErr w:type="spellStart"/>
      <w:r w:rsidRPr="00A12A9B">
        <w:t>materials</w:t>
      </w:r>
      <w:proofErr w:type="spellEnd"/>
      <w:r w:rsidRPr="00A12A9B">
        <w:t xml:space="preserve"> </w:t>
      </w:r>
      <w:proofErr w:type="spellStart"/>
      <w:r w:rsidRPr="00A12A9B">
        <w:t>are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texts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OECD </w:t>
      </w:r>
      <w:proofErr w:type="spellStart"/>
      <w:r w:rsidRPr="00A12A9B">
        <w:t>Model</w:t>
      </w:r>
      <w:proofErr w:type="spellEnd"/>
      <w:r w:rsidRPr="00A12A9B">
        <w:t xml:space="preserve">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Convention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</w:t>
      </w:r>
      <w:proofErr w:type="spellStart"/>
      <w:r w:rsidRPr="00A12A9B">
        <w:t>Income</w:t>
      </w:r>
      <w:proofErr w:type="spellEnd"/>
      <w:r w:rsidRPr="00A12A9B">
        <w:t xml:space="preserve"> and Capital and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model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</w:t>
      </w:r>
      <w:proofErr w:type="spellStart"/>
      <w:r w:rsidRPr="00A12A9B">
        <w:t>exchange</w:t>
      </w:r>
      <w:proofErr w:type="spellEnd"/>
      <w:r w:rsidRPr="00A12A9B">
        <w:t xml:space="preserve"> of </w:t>
      </w:r>
      <w:proofErr w:type="spellStart"/>
      <w:r w:rsidRPr="00A12A9B">
        <w:t>information</w:t>
      </w:r>
      <w:proofErr w:type="spellEnd"/>
      <w:r w:rsidRPr="00A12A9B">
        <w:t xml:space="preserve">.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The </w:t>
      </w:r>
      <w:proofErr w:type="spellStart"/>
      <w:r w:rsidRPr="00A12A9B">
        <w:t>lectures</w:t>
      </w:r>
      <w:proofErr w:type="spellEnd"/>
      <w:r w:rsidRPr="00A12A9B">
        <w:t xml:space="preserve"> </w:t>
      </w:r>
      <w:proofErr w:type="spellStart"/>
      <w:r w:rsidRPr="00A12A9B">
        <w:t>will</w:t>
      </w:r>
      <w:proofErr w:type="spellEnd"/>
      <w:r w:rsidRPr="00A12A9B">
        <w:t xml:space="preserve"> be </w:t>
      </w:r>
      <w:proofErr w:type="spellStart"/>
      <w:r w:rsidRPr="00A12A9B">
        <w:t>provided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</w:t>
      </w:r>
      <w:proofErr w:type="spellStart"/>
      <w:r w:rsidRPr="00A12A9B">
        <w:t>slides</w:t>
      </w:r>
      <w:proofErr w:type="spellEnd"/>
      <w:r w:rsidRPr="00A12A9B">
        <w:t xml:space="preserve"> </w:t>
      </w:r>
      <w:proofErr w:type="spellStart"/>
      <w:r w:rsidRPr="00A12A9B">
        <w:t>via</w:t>
      </w:r>
      <w:proofErr w:type="spellEnd"/>
      <w:r w:rsidRPr="00A12A9B">
        <w:t xml:space="preserve"> </w:t>
      </w:r>
      <w:proofErr w:type="spellStart"/>
      <w:r w:rsidRPr="00A12A9B">
        <w:t>Neptun</w:t>
      </w:r>
      <w:proofErr w:type="spellEnd"/>
      <w:r w:rsidRPr="00A12A9B">
        <w:t xml:space="preserve">.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Reading</w:t>
      </w:r>
      <w:proofErr w:type="spellEnd"/>
      <w:r w:rsidRPr="00A12A9B">
        <w:t xml:space="preserve"> </w:t>
      </w:r>
      <w:proofErr w:type="spellStart"/>
      <w:r w:rsidRPr="00A12A9B">
        <w:t>lists</w:t>
      </w:r>
      <w:proofErr w:type="spellEnd"/>
      <w:r w:rsidRPr="00A12A9B">
        <w:t xml:space="preserve"> </w:t>
      </w:r>
      <w:proofErr w:type="spellStart"/>
      <w:r w:rsidRPr="00A12A9B">
        <w:t>will</w:t>
      </w:r>
      <w:proofErr w:type="spellEnd"/>
      <w:r w:rsidRPr="00A12A9B">
        <w:t xml:space="preserve"> be </w:t>
      </w:r>
      <w:proofErr w:type="spellStart"/>
      <w:r w:rsidRPr="00A12A9B">
        <w:t>provided</w:t>
      </w:r>
      <w:proofErr w:type="spellEnd"/>
      <w:r w:rsidRPr="00A12A9B">
        <w:t xml:space="preserve"> </w:t>
      </w:r>
      <w:proofErr w:type="spellStart"/>
      <w:r w:rsidRPr="00A12A9B">
        <w:t>during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course</w:t>
      </w:r>
      <w:proofErr w:type="spellEnd"/>
      <w:r w:rsidRPr="00A12A9B">
        <w:t xml:space="preserve"> </w:t>
      </w:r>
      <w:proofErr w:type="spellStart"/>
      <w:r w:rsidRPr="00A12A9B">
        <w:t>via</w:t>
      </w:r>
      <w:proofErr w:type="spellEnd"/>
      <w:r w:rsidRPr="00A12A9B">
        <w:t xml:space="preserve"> </w:t>
      </w:r>
      <w:proofErr w:type="spellStart"/>
      <w:r w:rsidRPr="00A12A9B">
        <w:t>Neptun</w:t>
      </w:r>
      <w:proofErr w:type="spellEnd"/>
      <w:r w:rsidRPr="00A12A9B">
        <w:t xml:space="preserve">. </w:t>
      </w:r>
    </w:p>
    <w:p w:rsidR="00B67299" w:rsidRPr="00A12A9B" w:rsidRDefault="00B67299" w:rsidP="00A12A9B">
      <w:pPr>
        <w:pStyle w:val="Default"/>
        <w:jc w:val="both"/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B67299" w:rsidRDefault="00A12A9B" w:rsidP="00A12A9B">
      <w:pPr>
        <w:pStyle w:val="Default"/>
        <w:jc w:val="both"/>
        <w:rPr>
          <w:b/>
          <w:bCs/>
        </w:rPr>
      </w:pPr>
      <w:proofErr w:type="spellStart"/>
      <w:r>
        <w:rPr>
          <w:b/>
          <w:bCs/>
        </w:rPr>
        <w:t>Assessment</w:t>
      </w:r>
      <w:proofErr w:type="spellEnd"/>
    </w:p>
    <w:p w:rsidR="00FC517D" w:rsidRPr="00A12A9B" w:rsidRDefault="00FC517D" w:rsidP="00A12A9B">
      <w:pPr>
        <w:pStyle w:val="Default"/>
        <w:jc w:val="both"/>
      </w:pPr>
      <w:bookmarkStart w:id="0" w:name="_GoBack"/>
      <w:bookmarkEnd w:id="0"/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Examination</w:t>
      </w:r>
      <w:proofErr w:type="spellEnd"/>
      <w:r w:rsidRPr="00A12A9B">
        <w:t xml:space="preserve"> </w:t>
      </w:r>
      <w:proofErr w:type="spellStart"/>
      <w:r w:rsidRPr="00A12A9B">
        <w:t>consists</w:t>
      </w:r>
      <w:proofErr w:type="spellEnd"/>
      <w:r w:rsidRPr="00A12A9B">
        <w:t xml:space="preserve"> of </w:t>
      </w:r>
      <w:proofErr w:type="spellStart"/>
      <w:r w:rsidRPr="00A12A9B">
        <w:t>either</w:t>
      </w:r>
      <w:proofErr w:type="spellEnd"/>
      <w:r w:rsidRPr="00A12A9B">
        <w:t xml:space="preserve"> </w:t>
      </w:r>
      <w:proofErr w:type="spellStart"/>
      <w:r w:rsidRPr="00A12A9B">
        <w:t>open</w:t>
      </w:r>
      <w:proofErr w:type="spellEnd"/>
      <w:r w:rsidRPr="00A12A9B">
        <w:t xml:space="preserve"> </w:t>
      </w:r>
      <w:proofErr w:type="spellStart"/>
      <w:r w:rsidRPr="00A12A9B">
        <w:t>book</w:t>
      </w:r>
      <w:proofErr w:type="spellEnd"/>
      <w:r w:rsidRPr="00A12A9B">
        <w:t xml:space="preserve"> (</w:t>
      </w:r>
      <w:proofErr w:type="spellStart"/>
      <w:r w:rsidRPr="00A12A9B">
        <w:t>all</w:t>
      </w:r>
      <w:proofErr w:type="spellEnd"/>
      <w:r w:rsidRPr="00A12A9B">
        <w:t xml:space="preserve"> </w:t>
      </w:r>
      <w:proofErr w:type="spellStart"/>
      <w:r w:rsidRPr="00A12A9B">
        <w:t>materials</w:t>
      </w:r>
      <w:proofErr w:type="spellEnd"/>
      <w:r w:rsidRPr="00A12A9B">
        <w:t xml:space="preserve"> </w:t>
      </w:r>
      <w:proofErr w:type="spellStart"/>
      <w:r w:rsidRPr="00A12A9B">
        <w:t>allowed</w:t>
      </w:r>
      <w:proofErr w:type="spellEnd"/>
      <w:r w:rsidRPr="00A12A9B">
        <w:t xml:space="preserve">) </w:t>
      </w:r>
      <w:proofErr w:type="spellStart"/>
      <w:r w:rsidRPr="00A12A9B">
        <w:t>questions</w:t>
      </w:r>
      <w:proofErr w:type="spellEnd"/>
      <w:r w:rsidRPr="00A12A9B">
        <w:t xml:space="preserve">: </w:t>
      </w:r>
      <w:proofErr w:type="spellStart"/>
      <w:r w:rsidRPr="00A12A9B">
        <w:t>either</w:t>
      </w:r>
      <w:proofErr w:type="spellEnd"/>
      <w:r w:rsidRPr="00A12A9B">
        <w:t xml:space="preserve"> a </w:t>
      </w:r>
      <w:proofErr w:type="spellStart"/>
      <w:r w:rsidRPr="00A12A9B">
        <w:t>client</w:t>
      </w:r>
      <w:proofErr w:type="spellEnd"/>
      <w:r w:rsidRPr="00A12A9B">
        <w:t xml:space="preserve"> </w:t>
      </w:r>
      <w:proofErr w:type="spellStart"/>
      <w:r w:rsidRPr="00A12A9B">
        <w:t>memo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a </w:t>
      </w:r>
      <w:proofErr w:type="spellStart"/>
      <w:r w:rsidRPr="00A12A9B">
        <w:t>practical</w:t>
      </w:r>
      <w:proofErr w:type="spellEnd"/>
      <w:r w:rsidRPr="00A12A9B">
        <w:t xml:space="preserve"> </w:t>
      </w:r>
      <w:proofErr w:type="spellStart"/>
      <w:r w:rsidRPr="00A12A9B">
        <w:t>case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International </w:t>
      </w:r>
      <w:proofErr w:type="spellStart"/>
      <w:r w:rsidRPr="00A12A9B">
        <w:t>taxation</w:t>
      </w:r>
      <w:proofErr w:type="spellEnd"/>
      <w:r w:rsidRPr="00A12A9B">
        <w:t xml:space="preserve">, </w:t>
      </w:r>
      <w:proofErr w:type="spellStart"/>
      <w:r w:rsidRPr="00A12A9B">
        <w:t>or</w:t>
      </w:r>
      <w:proofErr w:type="spellEnd"/>
      <w:r w:rsidRPr="00A12A9B">
        <w:t xml:space="preserve"> a </w:t>
      </w:r>
      <w:proofErr w:type="spellStart"/>
      <w:r w:rsidRPr="00A12A9B">
        <w:t>memo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a policy </w:t>
      </w:r>
      <w:proofErr w:type="spellStart"/>
      <w:r w:rsidRPr="00A12A9B">
        <w:t>issue</w:t>
      </w:r>
      <w:proofErr w:type="spellEnd"/>
      <w:r w:rsidRPr="00A12A9B">
        <w:t xml:space="preserve"> </w:t>
      </w:r>
      <w:proofErr w:type="spellStart"/>
      <w:r w:rsidRPr="00A12A9B">
        <w:t>for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OECD </w:t>
      </w:r>
      <w:proofErr w:type="spellStart"/>
      <w:r w:rsidRPr="00A12A9B">
        <w:t>or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UN </w:t>
      </w:r>
      <w:proofErr w:type="spellStart"/>
      <w:r w:rsidRPr="00A12A9B">
        <w:t>each</w:t>
      </w:r>
      <w:proofErr w:type="spellEnd"/>
      <w:r w:rsidRPr="00A12A9B">
        <w:t xml:space="preserve"> of </w:t>
      </w:r>
      <w:proofErr w:type="spellStart"/>
      <w:r w:rsidRPr="00A12A9B">
        <w:t>not</w:t>
      </w:r>
      <w:proofErr w:type="spellEnd"/>
      <w:r w:rsidRPr="00A12A9B">
        <w:t xml:space="preserve"> more </w:t>
      </w:r>
      <w:proofErr w:type="spellStart"/>
      <w:r w:rsidRPr="00A12A9B">
        <w:t>than</w:t>
      </w:r>
      <w:proofErr w:type="spellEnd"/>
      <w:r w:rsidRPr="00A12A9B">
        <w:t xml:space="preserve"> </w:t>
      </w:r>
      <w:proofErr w:type="spellStart"/>
      <w:r w:rsidRPr="00A12A9B">
        <w:t>five</w:t>
      </w:r>
      <w:proofErr w:type="spellEnd"/>
      <w:r w:rsidRPr="00A12A9B">
        <w:t xml:space="preserve"> </w:t>
      </w:r>
      <w:proofErr w:type="spellStart"/>
      <w:r w:rsidRPr="00A12A9B">
        <w:t>sheets</w:t>
      </w:r>
      <w:proofErr w:type="spellEnd"/>
      <w:r w:rsidRPr="00A12A9B">
        <w:t xml:space="preserve"> (10 </w:t>
      </w:r>
      <w:proofErr w:type="spellStart"/>
      <w:r w:rsidRPr="00A12A9B">
        <w:t>pages</w:t>
      </w:r>
      <w:proofErr w:type="spellEnd"/>
      <w:r w:rsidRPr="00A12A9B">
        <w:t xml:space="preserve">) maximum </w:t>
      </w:r>
      <w:proofErr w:type="spellStart"/>
      <w:r w:rsidRPr="00A12A9B">
        <w:t>to</w:t>
      </w:r>
      <w:proofErr w:type="spellEnd"/>
      <w:r w:rsidRPr="00A12A9B">
        <w:t xml:space="preserve"> be </w:t>
      </w:r>
      <w:proofErr w:type="spellStart"/>
      <w:r w:rsidRPr="00A12A9B">
        <w:t>written</w:t>
      </w:r>
      <w:proofErr w:type="spellEnd"/>
      <w:r w:rsidRPr="00A12A9B">
        <w:t xml:space="preserve"> </w:t>
      </w:r>
      <w:proofErr w:type="spellStart"/>
      <w:r w:rsidRPr="00A12A9B">
        <w:t>in</w:t>
      </w:r>
      <w:proofErr w:type="spellEnd"/>
      <w:r w:rsidRPr="00A12A9B">
        <w:t xml:space="preserve"> a </w:t>
      </w:r>
      <w:proofErr w:type="spellStart"/>
      <w:r w:rsidRPr="00A12A9B">
        <w:t>period</w:t>
      </w:r>
      <w:proofErr w:type="spellEnd"/>
      <w:r w:rsidRPr="00A12A9B">
        <w:t xml:space="preserve"> of </w:t>
      </w:r>
      <w:proofErr w:type="spellStart"/>
      <w:r w:rsidRPr="00A12A9B">
        <w:t>three</w:t>
      </w:r>
      <w:proofErr w:type="spellEnd"/>
      <w:r w:rsidRPr="00A12A9B">
        <w:t xml:space="preserve"> </w:t>
      </w:r>
      <w:proofErr w:type="spellStart"/>
      <w:r w:rsidRPr="00A12A9B">
        <w:t>hours</w:t>
      </w:r>
      <w:proofErr w:type="spellEnd"/>
      <w:r w:rsidRPr="00A12A9B">
        <w:t xml:space="preserve">. </w:t>
      </w:r>
    </w:p>
    <w:p w:rsidR="00B67299" w:rsidRPr="00A12A9B" w:rsidRDefault="00B67299" w:rsidP="00A12A9B">
      <w:pPr>
        <w:pStyle w:val="Default"/>
        <w:jc w:val="both"/>
        <w:rPr>
          <w:b/>
          <w:bCs/>
        </w:rPr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615618" w:rsidRDefault="00615618" w:rsidP="00A12A9B">
      <w:pPr>
        <w:pStyle w:val="Default"/>
        <w:jc w:val="both"/>
        <w:rPr>
          <w:b/>
          <w:bCs/>
        </w:rPr>
      </w:pPr>
    </w:p>
    <w:p w:rsidR="00B67299" w:rsidRPr="00A12A9B" w:rsidRDefault="00B67299" w:rsidP="00A12A9B">
      <w:pPr>
        <w:pStyle w:val="Default"/>
        <w:jc w:val="both"/>
      </w:pPr>
      <w:r w:rsidRPr="00A12A9B">
        <w:rPr>
          <w:b/>
          <w:bCs/>
        </w:rPr>
        <w:t xml:space="preserve">Prof. </w:t>
      </w:r>
      <w:proofErr w:type="spellStart"/>
      <w:r w:rsidRPr="00A12A9B">
        <w:rPr>
          <w:b/>
          <w:bCs/>
        </w:rPr>
        <w:t>Frans</w:t>
      </w:r>
      <w:proofErr w:type="spellEnd"/>
      <w:r w:rsidRPr="00A12A9B">
        <w:rPr>
          <w:b/>
          <w:bCs/>
        </w:rPr>
        <w:t xml:space="preserve"> </w:t>
      </w:r>
      <w:proofErr w:type="spellStart"/>
      <w:r w:rsidRPr="00A12A9B">
        <w:rPr>
          <w:b/>
          <w:bCs/>
        </w:rPr>
        <w:t>Vanistendael</w:t>
      </w:r>
      <w:proofErr w:type="spellEnd"/>
      <w:r w:rsidRPr="00A12A9B">
        <w:rPr>
          <w:b/>
          <w:bCs/>
        </w:rPr>
        <w:t xml:space="preserve"> </w:t>
      </w:r>
    </w:p>
    <w:p w:rsidR="00B67299" w:rsidRPr="00A12A9B" w:rsidRDefault="00B67299" w:rsidP="00A12A9B">
      <w:pPr>
        <w:pStyle w:val="Default"/>
        <w:jc w:val="both"/>
      </w:pPr>
      <w:proofErr w:type="spellStart"/>
      <w:r w:rsidRPr="00A12A9B">
        <w:t>Frans</w:t>
      </w:r>
      <w:proofErr w:type="spellEnd"/>
      <w:r w:rsidRPr="00A12A9B">
        <w:t xml:space="preserve"> </w:t>
      </w:r>
      <w:proofErr w:type="spellStart"/>
      <w:r w:rsidRPr="00A12A9B">
        <w:t>Vanistendael</w:t>
      </w:r>
      <w:proofErr w:type="spellEnd"/>
      <w:r w:rsidRPr="00A12A9B">
        <w:t xml:space="preserve"> is Professor Emeritus of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Catholic</w:t>
      </w:r>
      <w:proofErr w:type="spellEnd"/>
      <w:r w:rsidRPr="00A12A9B">
        <w:t xml:space="preserve"> University </w:t>
      </w:r>
      <w:proofErr w:type="spellStart"/>
      <w:r w:rsidRPr="00A12A9B">
        <w:t>Leuven</w:t>
      </w:r>
      <w:proofErr w:type="spellEnd"/>
      <w:r w:rsidRPr="00A12A9B">
        <w:t xml:space="preserve">, Belgium. He </w:t>
      </w:r>
      <w:proofErr w:type="spellStart"/>
      <w:r w:rsidRPr="00A12A9B">
        <w:t>taught</w:t>
      </w:r>
      <w:proofErr w:type="spellEnd"/>
      <w:r w:rsidRPr="00A12A9B">
        <w:t xml:space="preserve"> </w:t>
      </w:r>
      <w:proofErr w:type="spellStart"/>
      <w:r w:rsidRPr="00A12A9B">
        <w:t>national</w:t>
      </w:r>
      <w:proofErr w:type="spellEnd"/>
      <w:r w:rsidRPr="00A12A9B">
        <w:t xml:space="preserve"> and international </w:t>
      </w:r>
      <w:proofErr w:type="spellStart"/>
      <w:r w:rsidRPr="00A12A9B">
        <w:t>taxation</w:t>
      </w:r>
      <w:proofErr w:type="spellEnd"/>
      <w:r w:rsidRPr="00A12A9B">
        <w:t xml:space="preserve"> (1971-2012) and </w:t>
      </w:r>
      <w:proofErr w:type="spellStart"/>
      <w:r w:rsidRPr="00A12A9B">
        <w:t>was</w:t>
      </w:r>
      <w:proofErr w:type="spellEnd"/>
      <w:r w:rsidRPr="00A12A9B">
        <w:t xml:space="preserve"> </w:t>
      </w:r>
      <w:proofErr w:type="spellStart"/>
      <w:r w:rsidRPr="00A12A9B">
        <w:t>dean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faculty</w:t>
      </w:r>
      <w:proofErr w:type="spellEnd"/>
      <w:r w:rsidRPr="00A12A9B">
        <w:t xml:space="preserve"> (1999-2005). He </w:t>
      </w:r>
      <w:proofErr w:type="spellStart"/>
      <w:r w:rsidRPr="00A12A9B">
        <w:t>was</w:t>
      </w:r>
      <w:proofErr w:type="spellEnd"/>
      <w:r w:rsidRPr="00A12A9B">
        <w:t xml:space="preserve"> </w:t>
      </w:r>
      <w:proofErr w:type="spellStart"/>
      <w:r w:rsidRPr="00A12A9B">
        <w:t>founder</w:t>
      </w:r>
      <w:proofErr w:type="spellEnd"/>
      <w:r w:rsidRPr="00A12A9B">
        <w:t xml:space="preserve"> and </w:t>
      </w:r>
      <w:proofErr w:type="spellStart"/>
      <w:r w:rsidRPr="00A12A9B">
        <w:t>president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European Law </w:t>
      </w:r>
      <w:proofErr w:type="spellStart"/>
      <w:r w:rsidRPr="00A12A9B">
        <w:t>Faculties</w:t>
      </w:r>
      <w:proofErr w:type="spellEnd"/>
      <w:r w:rsidRPr="00A12A9B">
        <w:t xml:space="preserve"> </w:t>
      </w:r>
      <w:proofErr w:type="spellStart"/>
      <w:r w:rsidRPr="00A12A9B">
        <w:t>Association</w:t>
      </w:r>
      <w:proofErr w:type="spellEnd"/>
      <w:r w:rsidRPr="00A12A9B">
        <w:t xml:space="preserve">, </w:t>
      </w:r>
      <w:proofErr w:type="spellStart"/>
      <w:r w:rsidRPr="00A12A9B">
        <w:t>founding</w:t>
      </w:r>
      <w:proofErr w:type="spellEnd"/>
      <w:r w:rsidRPr="00A12A9B">
        <w:t xml:space="preserve"> </w:t>
      </w:r>
      <w:proofErr w:type="spellStart"/>
      <w:r w:rsidRPr="00A12A9B">
        <w:t>member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European </w:t>
      </w:r>
      <w:proofErr w:type="spellStart"/>
      <w:r w:rsidRPr="00A12A9B">
        <w:t>Association</w:t>
      </w:r>
      <w:proofErr w:type="spellEnd"/>
      <w:r w:rsidRPr="00A12A9B">
        <w:t xml:space="preserve"> of </w:t>
      </w:r>
      <w:proofErr w:type="spellStart"/>
      <w:r w:rsidRPr="00A12A9B">
        <w:t>Tax</w:t>
      </w:r>
      <w:proofErr w:type="spellEnd"/>
      <w:r w:rsidRPr="00A12A9B">
        <w:t xml:space="preserve"> Law </w:t>
      </w:r>
      <w:proofErr w:type="spellStart"/>
      <w:r w:rsidRPr="00A12A9B">
        <w:t>Professors</w:t>
      </w:r>
      <w:proofErr w:type="spellEnd"/>
      <w:r w:rsidRPr="00A12A9B">
        <w:t xml:space="preserve"> and </w:t>
      </w:r>
      <w:proofErr w:type="spellStart"/>
      <w:r w:rsidRPr="00A12A9B">
        <w:t>secretary-general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association</w:t>
      </w:r>
      <w:proofErr w:type="spellEnd"/>
      <w:r w:rsidRPr="00A12A9B">
        <w:t xml:space="preserve"> (2007-2013). He </w:t>
      </w:r>
      <w:proofErr w:type="spellStart"/>
      <w:r w:rsidRPr="00A12A9B">
        <w:t>was</w:t>
      </w:r>
      <w:proofErr w:type="spellEnd"/>
      <w:r w:rsidRPr="00A12A9B">
        <w:t xml:space="preserve"> a </w:t>
      </w:r>
      <w:proofErr w:type="spellStart"/>
      <w:r w:rsidRPr="00A12A9B">
        <w:t>member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Executive</w:t>
      </w:r>
      <w:proofErr w:type="spellEnd"/>
      <w:r w:rsidRPr="00A12A9B">
        <w:t xml:space="preserve"> </w:t>
      </w:r>
      <w:proofErr w:type="spellStart"/>
      <w:r w:rsidRPr="00A12A9B">
        <w:t>Committee</w:t>
      </w:r>
      <w:proofErr w:type="spellEnd"/>
      <w:r w:rsidRPr="00A12A9B">
        <w:t xml:space="preserve"> (2001-2007) and of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Permanent</w:t>
      </w:r>
      <w:proofErr w:type="spellEnd"/>
      <w:r w:rsidRPr="00A12A9B">
        <w:t xml:space="preserve"> </w:t>
      </w:r>
      <w:proofErr w:type="spellStart"/>
      <w:r w:rsidRPr="00A12A9B">
        <w:t>Scientific</w:t>
      </w:r>
      <w:proofErr w:type="spellEnd"/>
      <w:r w:rsidRPr="00A12A9B">
        <w:t xml:space="preserve"> </w:t>
      </w:r>
      <w:proofErr w:type="spellStart"/>
      <w:r w:rsidRPr="00A12A9B">
        <w:t>Committee</w:t>
      </w:r>
      <w:proofErr w:type="spellEnd"/>
      <w:r w:rsidRPr="00A12A9B">
        <w:t xml:space="preserve"> of IFA (2007-2013), and </w:t>
      </w:r>
      <w:proofErr w:type="spellStart"/>
      <w:r w:rsidRPr="00A12A9B">
        <w:t>Director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European </w:t>
      </w:r>
      <w:proofErr w:type="spellStart"/>
      <w:r w:rsidRPr="00A12A9B">
        <w:t>Tax</w:t>
      </w:r>
      <w:proofErr w:type="spellEnd"/>
      <w:r w:rsidRPr="00A12A9B">
        <w:t xml:space="preserve"> College (2000-2013). </w:t>
      </w:r>
    </w:p>
    <w:p w:rsidR="00B67299" w:rsidRPr="00A12A9B" w:rsidRDefault="00B67299" w:rsidP="00A12A9B">
      <w:pPr>
        <w:pStyle w:val="Default"/>
        <w:jc w:val="both"/>
      </w:pPr>
      <w:r w:rsidRPr="00A12A9B">
        <w:t xml:space="preserve">Prof. </w:t>
      </w:r>
      <w:proofErr w:type="spellStart"/>
      <w:r w:rsidRPr="00A12A9B">
        <w:t>Vanistendael</w:t>
      </w:r>
      <w:proofErr w:type="spellEnd"/>
      <w:r w:rsidRPr="00A12A9B">
        <w:t xml:space="preserve"> </w:t>
      </w:r>
      <w:proofErr w:type="spellStart"/>
      <w:r w:rsidRPr="00A12A9B">
        <w:t>served</w:t>
      </w:r>
      <w:proofErr w:type="spellEnd"/>
      <w:r w:rsidRPr="00A12A9B">
        <w:t xml:space="preserve"> </w:t>
      </w:r>
      <w:proofErr w:type="spellStart"/>
      <w:r w:rsidRPr="00A12A9B">
        <w:t>as</w:t>
      </w:r>
      <w:proofErr w:type="spellEnd"/>
      <w:r w:rsidRPr="00A12A9B">
        <w:t xml:space="preserve"> </w:t>
      </w:r>
      <w:proofErr w:type="spellStart"/>
      <w:r w:rsidRPr="00A12A9B">
        <w:t>cabinet</w:t>
      </w:r>
      <w:proofErr w:type="spellEnd"/>
      <w:r w:rsidRPr="00A12A9B">
        <w:t xml:space="preserve"> </w:t>
      </w:r>
      <w:proofErr w:type="spellStart"/>
      <w:r w:rsidRPr="00A12A9B">
        <w:t>adviser</w:t>
      </w:r>
      <w:proofErr w:type="spellEnd"/>
      <w:r w:rsidRPr="00A12A9B">
        <w:t xml:space="preserve"> </w:t>
      </w:r>
      <w:proofErr w:type="spellStart"/>
      <w:r w:rsidRPr="00A12A9B">
        <w:t>to</w:t>
      </w:r>
      <w:proofErr w:type="spellEnd"/>
      <w:r w:rsidRPr="00A12A9B">
        <w:t xml:space="preserve"> </w:t>
      </w:r>
      <w:proofErr w:type="spellStart"/>
      <w:r w:rsidRPr="00A12A9B">
        <w:t>several</w:t>
      </w:r>
      <w:proofErr w:type="spellEnd"/>
      <w:r w:rsidRPr="00A12A9B">
        <w:t xml:space="preserve"> </w:t>
      </w:r>
      <w:proofErr w:type="spellStart"/>
      <w:r w:rsidRPr="00A12A9B">
        <w:t>ministers</w:t>
      </w:r>
      <w:proofErr w:type="spellEnd"/>
      <w:r w:rsidRPr="00A12A9B">
        <w:t xml:space="preserve"> of </w:t>
      </w:r>
      <w:proofErr w:type="spellStart"/>
      <w:r w:rsidRPr="00A12A9B">
        <w:t>finance</w:t>
      </w:r>
      <w:proofErr w:type="spellEnd"/>
      <w:r w:rsidRPr="00A12A9B">
        <w:t xml:space="preserve"> </w:t>
      </w:r>
      <w:proofErr w:type="spellStart"/>
      <w:r w:rsidRPr="00A12A9B">
        <w:t>in</w:t>
      </w:r>
      <w:proofErr w:type="spellEnd"/>
      <w:r w:rsidRPr="00A12A9B">
        <w:t xml:space="preserve"> Belgium, </w:t>
      </w:r>
      <w:proofErr w:type="spellStart"/>
      <w:r w:rsidRPr="00A12A9B">
        <w:t>as</w:t>
      </w:r>
      <w:proofErr w:type="spellEnd"/>
      <w:r w:rsidRPr="00A12A9B">
        <w:t xml:space="preserve"> Royal </w:t>
      </w:r>
      <w:proofErr w:type="spellStart"/>
      <w:r w:rsidRPr="00A12A9B">
        <w:t>Commissioner</w:t>
      </w:r>
      <w:proofErr w:type="spellEnd"/>
      <w:r w:rsidRPr="00A12A9B">
        <w:t xml:space="preserve"> of </w:t>
      </w:r>
      <w:proofErr w:type="spellStart"/>
      <w:r w:rsidRPr="00A12A9B">
        <w:t>Tax</w:t>
      </w:r>
      <w:proofErr w:type="spellEnd"/>
      <w:r w:rsidRPr="00A12A9B">
        <w:t xml:space="preserve"> Reform (1987), </w:t>
      </w:r>
      <w:proofErr w:type="spellStart"/>
      <w:r w:rsidRPr="00A12A9B">
        <w:t>as</w:t>
      </w:r>
      <w:proofErr w:type="spellEnd"/>
      <w:r w:rsidRPr="00A12A9B">
        <w:t xml:space="preserve"> </w:t>
      </w:r>
      <w:proofErr w:type="spellStart"/>
      <w:r w:rsidRPr="00A12A9B">
        <w:t>member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</w:t>
      </w:r>
      <w:proofErr w:type="spellStart"/>
      <w:r w:rsidRPr="00A12A9B">
        <w:t>Ruding</w:t>
      </w:r>
      <w:proofErr w:type="spellEnd"/>
      <w:r w:rsidRPr="00A12A9B">
        <w:t xml:space="preserve"> </w:t>
      </w:r>
      <w:proofErr w:type="spellStart"/>
      <w:r w:rsidRPr="00A12A9B">
        <w:t>Committee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</w:t>
      </w:r>
      <w:proofErr w:type="spellStart"/>
      <w:r w:rsidRPr="00A12A9B">
        <w:t>Corporate</w:t>
      </w:r>
      <w:proofErr w:type="spellEnd"/>
      <w:r w:rsidRPr="00A12A9B">
        <w:t xml:space="preserve">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Harmonisation</w:t>
      </w:r>
      <w:proofErr w:type="spellEnd"/>
      <w:r w:rsidRPr="00A12A9B">
        <w:t xml:space="preserve"> </w:t>
      </w:r>
      <w:proofErr w:type="spellStart"/>
      <w:r w:rsidRPr="00A12A9B">
        <w:t>in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EU (1992), and </w:t>
      </w:r>
      <w:proofErr w:type="spellStart"/>
      <w:r w:rsidRPr="00A12A9B">
        <w:t>as</w:t>
      </w:r>
      <w:proofErr w:type="spellEnd"/>
      <w:r w:rsidRPr="00A12A9B">
        <w:t xml:space="preserve"> </w:t>
      </w:r>
      <w:proofErr w:type="spellStart"/>
      <w:r w:rsidRPr="00A12A9B">
        <w:t>consultant</w:t>
      </w:r>
      <w:proofErr w:type="spellEnd"/>
      <w:r w:rsidRPr="00A12A9B">
        <w:t xml:space="preserve"> </w:t>
      </w:r>
      <w:proofErr w:type="spellStart"/>
      <w:r w:rsidRPr="00A12A9B">
        <w:t>with</w:t>
      </w:r>
      <w:proofErr w:type="spellEnd"/>
      <w:r w:rsidRPr="00A12A9B">
        <w:t xml:space="preserve"> </w:t>
      </w:r>
      <w:proofErr w:type="spellStart"/>
      <w:r w:rsidRPr="00A12A9B">
        <w:t>the</w:t>
      </w:r>
      <w:proofErr w:type="spellEnd"/>
      <w:r w:rsidRPr="00A12A9B">
        <w:t xml:space="preserve"> OECD, IMF and European </w:t>
      </w:r>
      <w:proofErr w:type="spellStart"/>
      <w:r w:rsidRPr="00A12A9B">
        <w:t>Commission</w:t>
      </w:r>
      <w:proofErr w:type="spellEnd"/>
      <w:r w:rsidRPr="00A12A9B">
        <w:t xml:space="preserve">. </w:t>
      </w:r>
      <w:proofErr w:type="gramStart"/>
      <w:r w:rsidRPr="00A12A9B">
        <w:t>He</w:t>
      </w:r>
      <w:proofErr w:type="gramEnd"/>
      <w:r w:rsidRPr="00A12A9B">
        <w:t xml:space="preserve"> has </w:t>
      </w:r>
      <w:proofErr w:type="spellStart"/>
      <w:r w:rsidRPr="00A12A9B">
        <w:t>written</w:t>
      </w:r>
      <w:proofErr w:type="spellEnd"/>
      <w:r w:rsidRPr="00A12A9B">
        <w:t xml:space="preserve"> more </w:t>
      </w:r>
      <w:proofErr w:type="spellStart"/>
      <w:r w:rsidRPr="00A12A9B">
        <w:t>than</w:t>
      </w:r>
      <w:proofErr w:type="spellEnd"/>
      <w:r w:rsidRPr="00A12A9B">
        <w:t xml:space="preserve"> 400 </w:t>
      </w:r>
      <w:proofErr w:type="spellStart"/>
      <w:r w:rsidRPr="00A12A9B">
        <w:t>books</w:t>
      </w:r>
      <w:proofErr w:type="spellEnd"/>
      <w:r w:rsidRPr="00A12A9B">
        <w:t xml:space="preserve"> and </w:t>
      </w:r>
      <w:proofErr w:type="spellStart"/>
      <w:r w:rsidRPr="00A12A9B">
        <w:t>articles</w:t>
      </w:r>
      <w:proofErr w:type="spellEnd"/>
      <w:r w:rsidRPr="00A12A9B">
        <w:t xml:space="preserve"> </w:t>
      </w:r>
      <w:proofErr w:type="spellStart"/>
      <w:r w:rsidRPr="00A12A9B">
        <w:t>on</w:t>
      </w:r>
      <w:proofErr w:type="spellEnd"/>
      <w:r w:rsidRPr="00A12A9B">
        <w:t xml:space="preserve"> </w:t>
      </w:r>
      <w:proofErr w:type="spellStart"/>
      <w:r w:rsidRPr="00A12A9B">
        <w:t>various</w:t>
      </w:r>
      <w:proofErr w:type="spellEnd"/>
      <w:r w:rsidRPr="00A12A9B">
        <w:t xml:space="preserve">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subjects</w:t>
      </w:r>
      <w:proofErr w:type="spellEnd"/>
      <w:r w:rsidRPr="00A12A9B">
        <w:t xml:space="preserve"> and </w:t>
      </w:r>
      <w:proofErr w:type="spellStart"/>
      <w:r w:rsidRPr="00A12A9B">
        <w:t>was</w:t>
      </w:r>
      <w:proofErr w:type="spellEnd"/>
      <w:r w:rsidRPr="00A12A9B">
        <w:t xml:space="preserve"> </w:t>
      </w:r>
      <w:proofErr w:type="spellStart"/>
      <w:r w:rsidRPr="00A12A9B">
        <w:t>Editor-in-Chief</w:t>
      </w:r>
      <w:proofErr w:type="spellEnd"/>
      <w:r w:rsidRPr="00A12A9B">
        <w:t xml:space="preserve"> of </w:t>
      </w:r>
      <w:proofErr w:type="spellStart"/>
      <w:r w:rsidRPr="00A12A9B">
        <w:t>the</w:t>
      </w:r>
      <w:proofErr w:type="spellEnd"/>
      <w:r w:rsidRPr="00A12A9B">
        <w:t xml:space="preserve"> EC </w:t>
      </w:r>
      <w:proofErr w:type="spellStart"/>
      <w:r w:rsidRPr="00A12A9B">
        <w:t>Tax</w:t>
      </w:r>
      <w:proofErr w:type="spellEnd"/>
      <w:r w:rsidRPr="00A12A9B">
        <w:t xml:space="preserve"> </w:t>
      </w:r>
      <w:proofErr w:type="spellStart"/>
      <w:r w:rsidRPr="00A12A9B">
        <w:t>Review</w:t>
      </w:r>
      <w:proofErr w:type="spellEnd"/>
      <w:r w:rsidRPr="00A12A9B">
        <w:t xml:space="preserve"> and of IBFD’s World </w:t>
      </w:r>
      <w:proofErr w:type="spellStart"/>
      <w:r w:rsidRPr="00A12A9B">
        <w:t>Tax</w:t>
      </w:r>
      <w:proofErr w:type="spellEnd"/>
      <w:r w:rsidRPr="00A12A9B">
        <w:t xml:space="preserve"> Journal </w:t>
      </w:r>
      <w:proofErr w:type="spellStart"/>
      <w:r w:rsidRPr="00A12A9B">
        <w:t>until</w:t>
      </w:r>
      <w:proofErr w:type="spellEnd"/>
      <w:r w:rsidRPr="00A12A9B">
        <w:t xml:space="preserve"> </w:t>
      </w:r>
      <w:proofErr w:type="spellStart"/>
      <w:r w:rsidRPr="00A12A9B">
        <w:t>his</w:t>
      </w:r>
      <w:proofErr w:type="spellEnd"/>
      <w:r w:rsidRPr="00A12A9B">
        <w:t xml:space="preserve"> </w:t>
      </w:r>
      <w:proofErr w:type="spellStart"/>
      <w:r w:rsidRPr="00A12A9B">
        <w:t>retirement</w:t>
      </w:r>
      <w:proofErr w:type="spellEnd"/>
      <w:r w:rsidRPr="00A12A9B">
        <w:t xml:space="preserve"> </w:t>
      </w:r>
      <w:proofErr w:type="spellStart"/>
      <w:r w:rsidRPr="00A12A9B">
        <w:t>as</w:t>
      </w:r>
      <w:proofErr w:type="spellEnd"/>
      <w:r w:rsidRPr="00A12A9B">
        <w:t xml:space="preserve"> </w:t>
      </w:r>
      <w:proofErr w:type="spellStart"/>
      <w:r w:rsidRPr="00A12A9B">
        <w:t>Academic</w:t>
      </w:r>
      <w:proofErr w:type="spellEnd"/>
      <w:r w:rsidRPr="00A12A9B">
        <w:t xml:space="preserve"> </w:t>
      </w:r>
      <w:proofErr w:type="spellStart"/>
      <w:r w:rsidRPr="00A12A9B">
        <w:t>Chairman</w:t>
      </w:r>
      <w:proofErr w:type="spellEnd"/>
      <w:r w:rsidRPr="00A12A9B">
        <w:t xml:space="preserve"> of IBFD. </w:t>
      </w:r>
    </w:p>
    <w:p w:rsidR="00163B21" w:rsidRPr="00A12A9B" w:rsidRDefault="00B67299" w:rsidP="00A12A9B">
      <w:pPr>
        <w:jc w:val="both"/>
        <w:rPr>
          <w:rFonts w:ascii="Times New Roman" w:hAnsi="Times New Roman" w:cs="Times New Roman"/>
          <w:sz w:val="24"/>
          <w:szCs w:val="24"/>
        </w:rPr>
      </w:pPr>
      <w:r w:rsidRPr="00A12A9B">
        <w:rPr>
          <w:rFonts w:ascii="Times New Roman" w:hAnsi="Times New Roman" w:cs="Times New Roman"/>
          <w:sz w:val="24"/>
          <w:szCs w:val="24"/>
        </w:rPr>
        <w:t>(http://www.ibfd.org/IBFD-Profiles/Frans-Vanistendael)</w:t>
      </w:r>
    </w:p>
    <w:sectPr w:rsidR="00163B21" w:rsidRPr="00A12A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90" w:rsidRDefault="00296890" w:rsidP="00615618">
      <w:pPr>
        <w:spacing w:after="0" w:line="240" w:lineRule="auto"/>
      </w:pPr>
      <w:r>
        <w:separator/>
      </w:r>
    </w:p>
  </w:endnote>
  <w:endnote w:type="continuationSeparator" w:id="0">
    <w:p w:rsidR="00296890" w:rsidRDefault="00296890" w:rsidP="0061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90" w:rsidRDefault="00296890" w:rsidP="00615618">
      <w:pPr>
        <w:spacing w:after="0" w:line="240" w:lineRule="auto"/>
      </w:pPr>
      <w:r>
        <w:separator/>
      </w:r>
    </w:p>
  </w:footnote>
  <w:footnote w:type="continuationSeparator" w:id="0">
    <w:p w:rsidR="00296890" w:rsidRDefault="00296890" w:rsidP="0061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18" w:rsidRDefault="00615618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99"/>
    <w:rsid w:val="00163B21"/>
    <w:rsid w:val="00296890"/>
    <w:rsid w:val="00615618"/>
    <w:rsid w:val="00A12A9B"/>
    <w:rsid w:val="00B67299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67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1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5618"/>
  </w:style>
  <w:style w:type="paragraph" w:styleId="llb">
    <w:name w:val="footer"/>
    <w:basedOn w:val="Norml"/>
    <w:link w:val="llbChar"/>
    <w:uiPriority w:val="99"/>
    <w:unhideWhenUsed/>
    <w:rsid w:val="0061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5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67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1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5618"/>
  </w:style>
  <w:style w:type="paragraph" w:styleId="llb">
    <w:name w:val="footer"/>
    <w:basedOn w:val="Norml"/>
    <w:link w:val="llbChar"/>
    <w:uiPriority w:val="99"/>
    <w:unhideWhenUsed/>
    <w:rsid w:val="0061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2018-05-17T15:03:00Z</dcterms:created>
  <dcterms:modified xsi:type="dcterms:W3CDTF">2018-05-17T15:03:00Z</dcterms:modified>
</cp:coreProperties>
</file>