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C4" w:rsidRPr="00B97519" w:rsidRDefault="00365AC4" w:rsidP="00365AC4">
      <w:pPr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B97519">
        <w:rPr>
          <w:rFonts w:ascii="Garamond" w:hAnsi="Garamond"/>
          <w:b/>
          <w:sz w:val="24"/>
          <w:szCs w:val="24"/>
        </w:rPr>
        <w:t xml:space="preserve">Tantárgyi tematika 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2721"/>
        <w:gridCol w:w="6567"/>
      </w:tblGrid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Tantárgy neve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73696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</w:t>
            </w:r>
            <w:r w:rsidR="004F6441" w:rsidRPr="00B97519">
              <w:rPr>
                <w:rFonts w:ascii="Garamond" w:hAnsi="Garamond"/>
                <w:sz w:val="24"/>
                <w:szCs w:val="24"/>
              </w:rPr>
              <w:t>ogi latin</w:t>
            </w:r>
            <w:r w:rsidR="007E4424">
              <w:rPr>
                <w:rFonts w:ascii="Garamond" w:hAnsi="Garamond"/>
                <w:sz w:val="24"/>
                <w:szCs w:val="24"/>
              </w:rPr>
              <w:t xml:space="preserve"> nyelv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Neptun kódja: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7E4424" w:rsidRDefault="007E4424">
            <w:pPr>
              <w:rPr>
                <w:rFonts w:ascii="Garamond" w:hAnsi="Garamond"/>
                <w:sz w:val="24"/>
                <w:szCs w:val="24"/>
              </w:rPr>
            </w:pPr>
            <w:r w:rsidRPr="007E4424">
              <w:rPr>
                <w:rFonts w:ascii="Garamond" w:hAnsi="Garamond"/>
                <w:sz w:val="24"/>
                <w:szCs w:val="24"/>
              </w:rPr>
              <w:t>J3 LAT (1)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Képzés- tagozat: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4F6441">
            <w:pPr>
              <w:rPr>
                <w:rStyle w:val="tablerowdata1"/>
                <w:rFonts w:ascii="Garamond" w:hAnsi="Garamond"/>
                <w:b w:val="0"/>
                <w:color w:val="auto"/>
                <w:sz w:val="24"/>
                <w:szCs w:val="24"/>
              </w:rPr>
            </w:pPr>
            <w:r w:rsidRPr="00B97519">
              <w:rPr>
                <w:rStyle w:val="tablerowdata1"/>
                <w:rFonts w:ascii="Garamond" w:hAnsi="Garamond"/>
                <w:b w:val="0"/>
                <w:color w:val="auto"/>
                <w:sz w:val="24"/>
                <w:szCs w:val="24"/>
              </w:rPr>
              <w:t>jogász nappali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Tantárgy kreditszáma: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4F6441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>2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Tantárgyfelelős: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4F6441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>Eiler Tamás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Számonkérési forma: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A30BF8" w:rsidP="00C9668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írásbeli zárthelyi dolgozat, </w:t>
            </w:r>
            <w:r w:rsidR="004F6441" w:rsidRPr="00B97519">
              <w:rPr>
                <w:rFonts w:ascii="Garamond" w:hAnsi="Garamond"/>
                <w:sz w:val="24"/>
                <w:szCs w:val="24"/>
              </w:rPr>
              <w:t>sz</w:t>
            </w:r>
            <w:r w:rsidR="00C96682" w:rsidRPr="00B97519">
              <w:rPr>
                <w:rFonts w:ascii="Garamond" w:hAnsi="Garamond"/>
                <w:sz w:val="24"/>
                <w:szCs w:val="24"/>
              </w:rPr>
              <w:t>emináriumi</w:t>
            </w:r>
            <w:r w:rsidR="004F6441" w:rsidRPr="00B97519">
              <w:rPr>
                <w:rFonts w:ascii="Garamond" w:hAnsi="Garamond"/>
                <w:sz w:val="24"/>
                <w:szCs w:val="24"/>
              </w:rPr>
              <w:t xml:space="preserve"> j</w:t>
            </w:r>
            <w:r w:rsidR="00C96682" w:rsidRPr="00B97519">
              <w:rPr>
                <w:rFonts w:ascii="Garamond" w:hAnsi="Garamond"/>
                <w:sz w:val="24"/>
                <w:szCs w:val="24"/>
              </w:rPr>
              <w:t>egy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Erős előfeltétel: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4F6441">
            <w:pPr>
              <w:pStyle w:val="Default"/>
              <w:rPr>
                <w:rFonts w:ascii="Garamond" w:hAnsi="Garamond"/>
              </w:rPr>
            </w:pPr>
            <w:r w:rsidRPr="00B97519">
              <w:rPr>
                <w:rFonts w:ascii="Garamond" w:hAnsi="Garamond"/>
              </w:rPr>
              <w:t>-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Gyenge előfeltétel/társfeltétel: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4F6441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Kapcsolódik-e hozzá gyakorlat/szeminárium?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4F6441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>-</w:t>
            </w:r>
          </w:p>
        </w:tc>
      </w:tr>
      <w:tr w:rsidR="00365AC4" w:rsidRPr="00B97519" w:rsidTr="00365AC4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Előadások tematikája: 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 w:rsidP="006A3202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41" w:rsidRPr="00B97519" w:rsidRDefault="004F6441" w:rsidP="004F644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1. lecke: </w:t>
            </w:r>
          </w:p>
          <w:p w:rsidR="004F6441" w:rsidRPr="00B97519" w:rsidRDefault="00B91CFF" w:rsidP="004F6441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>A</w:t>
            </w:r>
            <w:r w:rsidR="004F6441" w:rsidRPr="00B97519">
              <w:rPr>
                <w:rFonts w:ascii="Garamond" w:hAnsi="Garamond"/>
                <w:sz w:val="24"/>
                <w:szCs w:val="24"/>
              </w:rPr>
              <w:t xml:space="preserve"> jogi latin</w:t>
            </w:r>
            <w:r w:rsidR="001A3021" w:rsidRPr="00B97519">
              <w:rPr>
                <w:rFonts w:ascii="Garamond" w:hAnsi="Garamond"/>
                <w:sz w:val="24"/>
                <w:szCs w:val="24"/>
              </w:rPr>
              <w:t xml:space="preserve"> nyelv </w:t>
            </w:r>
            <w:r w:rsidR="004F6441" w:rsidRPr="00B97519">
              <w:rPr>
                <w:rFonts w:ascii="Garamond" w:hAnsi="Garamond"/>
                <w:sz w:val="24"/>
                <w:szCs w:val="24"/>
              </w:rPr>
              <w:t>oktatás</w:t>
            </w:r>
            <w:r w:rsidR="001A3021" w:rsidRPr="00B97519">
              <w:rPr>
                <w:rFonts w:ascii="Garamond" w:hAnsi="Garamond"/>
                <w:sz w:val="24"/>
                <w:szCs w:val="24"/>
              </w:rPr>
              <w:t>ának</w:t>
            </w:r>
            <w:r w:rsidR="004F6441" w:rsidRPr="00B97519">
              <w:rPr>
                <w:rFonts w:ascii="Garamond" w:hAnsi="Garamond"/>
                <w:sz w:val="24"/>
                <w:szCs w:val="24"/>
              </w:rPr>
              <w:t xml:space="preserve"> célja és feladata;</w:t>
            </w:r>
          </w:p>
          <w:p w:rsidR="00365AC4" w:rsidRPr="00B97519" w:rsidRDefault="004F6441" w:rsidP="004F6441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 xml:space="preserve">a </w:t>
            </w:r>
            <w:r w:rsidR="001A3021" w:rsidRPr="00B97519">
              <w:rPr>
                <w:rFonts w:ascii="Garamond" w:hAnsi="Garamond"/>
                <w:sz w:val="24"/>
                <w:szCs w:val="24"/>
              </w:rPr>
              <w:t xml:space="preserve">latin nyelv </w:t>
            </w:r>
            <w:r w:rsidRPr="00B97519">
              <w:rPr>
                <w:rFonts w:ascii="Garamond" w:hAnsi="Garamond"/>
                <w:sz w:val="24"/>
                <w:szCs w:val="24"/>
              </w:rPr>
              <w:t>kiejtés</w:t>
            </w:r>
            <w:r w:rsidR="00B91CFF" w:rsidRPr="00B97519">
              <w:rPr>
                <w:rFonts w:ascii="Garamond" w:hAnsi="Garamond"/>
                <w:sz w:val="24"/>
                <w:szCs w:val="24"/>
              </w:rPr>
              <w:t>i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szabályai;</w:t>
            </w:r>
          </w:p>
          <w:p w:rsidR="007C57A3" w:rsidRDefault="004F6441" w:rsidP="004F6441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>a latin nyelv grammatikai rendszere</w:t>
            </w:r>
            <w:r w:rsidR="001A3021" w:rsidRPr="00B97519">
              <w:rPr>
                <w:rFonts w:ascii="Garamond" w:hAnsi="Garamond"/>
                <w:sz w:val="24"/>
                <w:szCs w:val="24"/>
              </w:rPr>
              <w:t xml:space="preserve"> és szakkifejezései</w:t>
            </w:r>
            <w:r w:rsidR="00640362">
              <w:rPr>
                <w:rFonts w:ascii="Garamond" w:hAnsi="Garamond"/>
                <w:sz w:val="24"/>
                <w:szCs w:val="24"/>
              </w:rPr>
              <w:t>;</w:t>
            </w:r>
          </w:p>
          <w:p w:rsidR="004F6441" w:rsidRPr="00B97519" w:rsidRDefault="007C57A3" w:rsidP="004F644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kiejtés gyakorlása</w:t>
            </w:r>
            <w:r w:rsidR="00B91CFF" w:rsidRPr="00B97519">
              <w:rPr>
                <w:rFonts w:ascii="Garamond" w:hAnsi="Garamond"/>
                <w:sz w:val="24"/>
                <w:szCs w:val="24"/>
              </w:rPr>
              <w:t>.</w:t>
            </w:r>
          </w:p>
          <w:p w:rsidR="00B91CFF" w:rsidRPr="00B97519" w:rsidRDefault="00B91CFF" w:rsidP="004F6441">
            <w:pPr>
              <w:rPr>
                <w:rFonts w:ascii="Garamond" w:hAnsi="Garamond"/>
                <w:sz w:val="24"/>
                <w:szCs w:val="24"/>
              </w:rPr>
            </w:pPr>
          </w:p>
          <w:p w:rsidR="004F6441" w:rsidRPr="00B97519" w:rsidRDefault="00B91CFF" w:rsidP="004F6441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>N</w:t>
            </w:r>
            <w:r w:rsidR="004F6441" w:rsidRPr="00B97519">
              <w:rPr>
                <w:rFonts w:ascii="Garamond" w:hAnsi="Garamond"/>
                <w:sz w:val="24"/>
                <w:szCs w:val="24"/>
              </w:rPr>
              <w:t>évszók: a főnév szótári alakja;</w:t>
            </w:r>
          </w:p>
          <w:p w:rsidR="004F6441" w:rsidRPr="00B97519" w:rsidRDefault="004F6441" w:rsidP="004F6441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 xml:space="preserve">              I. declinatio</w:t>
            </w:r>
            <w:r w:rsidR="00B91CFF" w:rsidRPr="00B97519">
              <w:rPr>
                <w:rFonts w:ascii="Garamond" w:hAnsi="Garamond"/>
                <w:sz w:val="24"/>
                <w:szCs w:val="24"/>
              </w:rPr>
              <w:t>.</w:t>
            </w:r>
          </w:p>
          <w:p w:rsidR="00B91CFF" w:rsidRPr="00B97519" w:rsidRDefault="00B91CFF" w:rsidP="004F6441">
            <w:pPr>
              <w:rPr>
                <w:rFonts w:ascii="Garamond" w:hAnsi="Garamond"/>
                <w:sz w:val="24"/>
                <w:szCs w:val="24"/>
              </w:rPr>
            </w:pPr>
          </w:p>
          <w:p w:rsidR="004F6441" w:rsidRPr="00B97519" w:rsidRDefault="00B91CFF" w:rsidP="004F6441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>I</w:t>
            </w:r>
            <w:r w:rsidR="004F6441" w:rsidRPr="00B97519">
              <w:rPr>
                <w:rFonts w:ascii="Garamond" w:hAnsi="Garamond"/>
                <w:sz w:val="24"/>
                <w:szCs w:val="24"/>
              </w:rPr>
              <w:t>gék:       az ige szótári alakja;</w:t>
            </w:r>
          </w:p>
          <w:p w:rsidR="004F6441" w:rsidRPr="00B97519" w:rsidRDefault="004F6441" w:rsidP="004F6441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 xml:space="preserve">              praes. impf. ind. act.;</w:t>
            </w:r>
          </w:p>
          <w:p w:rsidR="004F6441" w:rsidRPr="00B97519" w:rsidRDefault="004F6441" w:rsidP="004F6441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 xml:space="preserve">              rendhagyó igék (sum, esse, fui + possum, posse, potui)</w:t>
            </w:r>
            <w:r w:rsidR="001A3021" w:rsidRPr="00B97519">
              <w:rPr>
                <w:rFonts w:ascii="Garamond" w:hAnsi="Garamond"/>
                <w:sz w:val="24"/>
                <w:szCs w:val="24"/>
              </w:rPr>
              <w:t>.</w:t>
            </w:r>
          </w:p>
          <w:p w:rsidR="004F6441" w:rsidRPr="00B97519" w:rsidRDefault="004F6441" w:rsidP="004F6441">
            <w:pPr>
              <w:rPr>
                <w:rFonts w:ascii="Garamond" w:hAnsi="Garamond"/>
                <w:sz w:val="24"/>
                <w:szCs w:val="24"/>
              </w:rPr>
            </w:pPr>
          </w:p>
          <w:p w:rsidR="004F6441" w:rsidRPr="00B97519" w:rsidRDefault="004F6441" w:rsidP="004F6441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„A”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olvasása és fordítása</w:t>
            </w:r>
            <w:r w:rsidR="001A3021" w:rsidRPr="00B97519">
              <w:rPr>
                <w:rFonts w:ascii="Garamond" w:hAnsi="Garamond"/>
                <w:sz w:val="24"/>
                <w:szCs w:val="24"/>
              </w:rPr>
              <w:t>.</w:t>
            </w:r>
          </w:p>
          <w:p w:rsidR="004F6441" w:rsidRPr="00B97519" w:rsidRDefault="004F6441" w:rsidP="004F6441">
            <w:pPr>
              <w:pStyle w:val="Listaszerbekezds"/>
              <w:ind w:left="1620"/>
              <w:rPr>
                <w:rFonts w:ascii="Garamond" w:hAnsi="Garamond"/>
                <w:sz w:val="24"/>
                <w:szCs w:val="24"/>
              </w:rPr>
            </w:pP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 w:rsidP="006A3202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4F6441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„B”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(</w:t>
            </w:r>
            <w:r w:rsidRPr="00B97519">
              <w:rPr>
                <w:rFonts w:ascii="Garamond" w:hAnsi="Garamond"/>
                <w:b/>
                <w:sz w:val="24"/>
                <w:szCs w:val="24"/>
              </w:rPr>
              <w:t>Proverbia, sententiae, regulae</w:t>
            </w:r>
            <w:r w:rsidRPr="00B97519">
              <w:rPr>
                <w:rFonts w:ascii="Garamond" w:hAnsi="Garamond"/>
                <w:sz w:val="24"/>
                <w:szCs w:val="24"/>
              </w:rPr>
              <w:t>) olvasása és</w:t>
            </w:r>
            <w:r w:rsidR="001A3021" w:rsidRPr="00B97519">
              <w:rPr>
                <w:rFonts w:ascii="Garamond" w:hAnsi="Garamond"/>
                <w:sz w:val="24"/>
                <w:szCs w:val="24"/>
              </w:rPr>
              <w:t xml:space="preserve"> fordítása;</w:t>
            </w:r>
          </w:p>
          <w:p w:rsidR="007C57A3" w:rsidRPr="00B97519" w:rsidRDefault="00C96682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>grammatikai feladatok megoldása.</w:t>
            </w:r>
          </w:p>
          <w:p w:rsidR="001A3021" w:rsidRPr="00B97519" w:rsidRDefault="001A3021">
            <w:pPr>
              <w:rPr>
                <w:rFonts w:ascii="Garamond" w:hAnsi="Garamond"/>
                <w:sz w:val="24"/>
                <w:szCs w:val="24"/>
              </w:rPr>
            </w:pPr>
          </w:p>
          <w:p w:rsidR="001A3021" w:rsidRPr="00B97519" w:rsidRDefault="001A3021" w:rsidP="001A302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2. lecke:</w:t>
            </w:r>
          </w:p>
          <w:p w:rsidR="00C96682" w:rsidRPr="00B97519" w:rsidRDefault="00C96682" w:rsidP="001A3021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1A3021" w:rsidRPr="00B97519" w:rsidRDefault="00B25F00" w:rsidP="001A3021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>N</w:t>
            </w:r>
            <w:r w:rsidR="001A3021" w:rsidRPr="00B97519">
              <w:rPr>
                <w:rFonts w:ascii="Garamond" w:hAnsi="Garamond"/>
                <w:sz w:val="24"/>
                <w:szCs w:val="24"/>
              </w:rPr>
              <w:t>évszók: II. declinatio;</w:t>
            </w:r>
          </w:p>
          <w:p w:rsidR="001A3021" w:rsidRPr="00B97519" w:rsidRDefault="001A3021" w:rsidP="001A3021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 xml:space="preserve">               az I-II. decl. szerint ragozott melléknevek;</w:t>
            </w:r>
          </w:p>
          <w:p w:rsidR="001A3021" w:rsidRPr="00B97519" w:rsidRDefault="001A3021" w:rsidP="001A3021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 xml:space="preserve">               főnév-melléknév egyeztetés</w:t>
            </w:r>
            <w:r w:rsidR="00B25F00" w:rsidRPr="00B97519">
              <w:rPr>
                <w:rFonts w:ascii="Garamond" w:hAnsi="Garamond"/>
                <w:sz w:val="24"/>
                <w:szCs w:val="24"/>
              </w:rPr>
              <w:t>.</w:t>
            </w:r>
          </w:p>
          <w:p w:rsidR="001A3021" w:rsidRPr="00B97519" w:rsidRDefault="001A3021" w:rsidP="001A3021">
            <w:pPr>
              <w:rPr>
                <w:rFonts w:ascii="Garamond" w:hAnsi="Garamond"/>
                <w:sz w:val="24"/>
                <w:szCs w:val="24"/>
              </w:rPr>
            </w:pPr>
          </w:p>
          <w:p w:rsidR="001A3021" w:rsidRDefault="001A3021" w:rsidP="001A3021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„A”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olvasása és fordítása.</w:t>
            </w:r>
          </w:p>
          <w:p w:rsidR="001A3021" w:rsidRPr="00B97519" w:rsidRDefault="007C57A3" w:rsidP="001A302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kiejtés gyakorlása.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 w:rsidP="006A3202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00" w:rsidRPr="00B97519" w:rsidRDefault="00B25F00" w:rsidP="00B25F00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„B”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(</w:t>
            </w:r>
            <w:r w:rsidRPr="00B97519">
              <w:rPr>
                <w:rFonts w:ascii="Garamond" w:hAnsi="Garamond"/>
                <w:b/>
                <w:sz w:val="24"/>
                <w:szCs w:val="24"/>
              </w:rPr>
              <w:t>Proverbia, sententiae, regulae</w:t>
            </w:r>
            <w:r w:rsidRPr="00B97519">
              <w:rPr>
                <w:rFonts w:ascii="Garamond" w:hAnsi="Garamond"/>
                <w:sz w:val="24"/>
                <w:szCs w:val="24"/>
              </w:rPr>
              <w:t>) olvasása és fordítása;</w:t>
            </w:r>
          </w:p>
          <w:p w:rsidR="00B25F00" w:rsidRPr="00B97519" w:rsidRDefault="00B25F00" w:rsidP="00B25F00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>grammatikai feladatok megoldása.</w:t>
            </w:r>
          </w:p>
          <w:p w:rsidR="00B25F00" w:rsidRPr="00B97519" w:rsidRDefault="00B25F00" w:rsidP="00B25F00">
            <w:pPr>
              <w:rPr>
                <w:rFonts w:ascii="Garamond" w:hAnsi="Garamond"/>
                <w:sz w:val="24"/>
                <w:szCs w:val="24"/>
              </w:rPr>
            </w:pPr>
          </w:p>
          <w:p w:rsidR="00B25F00" w:rsidRPr="00B97519" w:rsidRDefault="00B25F00" w:rsidP="00B25F0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3. lecke:</w:t>
            </w:r>
          </w:p>
          <w:p w:rsidR="00C96682" w:rsidRPr="00B97519" w:rsidRDefault="00C96682" w:rsidP="00B25F00">
            <w:pPr>
              <w:rPr>
                <w:rFonts w:ascii="Garamond" w:hAnsi="Garamond"/>
                <w:sz w:val="24"/>
                <w:szCs w:val="24"/>
              </w:rPr>
            </w:pPr>
          </w:p>
          <w:p w:rsidR="00835EAA" w:rsidRPr="00B97519" w:rsidRDefault="00B25F00" w:rsidP="00B25F00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>Névszók: III. declinatio</w:t>
            </w:r>
          </w:p>
          <w:p w:rsidR="00B77FCB" w:rsidRPr="00B97519" w:rsidRDefault="00B77FCB" w:rsidP="00B25F00">
            <w:pPr>
              <w:rPr>
                <w:rFonts w:ascii="Garamond" w:hAnsi="Garamond"/>
                <w:sz w:val="24"/>
                <w:szCs w:val="24"/>
              </w:rPr>
            </w:pPr>
          </w:p>
          <w:p w:rsidR="00B91CFF" w:rsidRPr="00B97519" w:rsidRDefault="00B77FCB" w:rsidP="00B25F00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>Igék</w:t>
            </w:r>
            <w:r w:rsidR="00B91CFF" w:rsidRPr="00B97519">
              <w:rPr>
                <w:rFonts w:ascii="Garamond" w:hAnsi="Garamond"/>
                <w:sz w:val="24"/>
                <w:szCs w:val="24"/>
              </w:rPr>
              <w:t>: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       </w:t>
            </w:r>
            <w:r w:rsidR="00B91CFF" w:rsidRPr="00B97519">
              <w:rPr>
                <w:rFonts w:ascii="Garamond" w:hAnsi="Garamond"/>
                <w:sz w:val="24"/>
                <w:szCs w:val="24"/>
              </w:rPr>
              <w:t>praes. impf. ind. pass.;</w:t>
            </w:r>
          </w:p>
          <w:p w:rsidR="00B91CFF" w:rsidRDefault="00B91CFF" w:rsidP="00B25F00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 xml:space="preserve">                a passiv mondat.</w:t>
            </w:r>
          </w:p>
          <w:p w:rsidR="00365AC4" w:rsidRPr="00B97519" w:rsidRDefault="003931D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kiejtés gyakorlása.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 w:rsidP="006A3202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FF" w:rsidRPr="00B97519" w:rsidRDefault="00B91CFF" w:rsidP="00B91CFF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„A”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olvasása és fordítása.</w:t>
            </w:r>
          </w:p>
          <w:p w:rsidR="00F9172D" w:rsidRPr="00B97519" w:rsidRDefault="00F9172D" w:rsidP="00B91CFF">
            <w:pPr>
              <w:rPr>
                <w:rFonts w:ascii="Garamond" w:hAnsi="Garamond"/>
                <w:sz w:val="24"/>
                <w:szCs w:val="24"/>
              </w:rPr>
            </w:pPr>
          </w:p>
          <w:p w:rsidR="00B91CFF" w:rsidRPr="00B97519" w:rsidRDefault="00B91CFF" w:rsidP="00B91CFF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„B”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(</w:t>
            </w:r>
            <w:r w:rsidRPr="00B97519">
              <w:rPr>
                <w:rFonts w:ascii="Garamond" w:hAnsi="Garamond"/>
                <w:b/>
                <w:sz w:val="24"/>
                <w:szCs w:val="24"/>
              </w:rPr>
              <w:t>De iure populi Romani</w:t>
            </w:r>
            <w:r w:rsidRPr="00B97519">
              <w:rPr>
                <w:rFonts w:ascii="Garamond" w:hAnsi="Garamond"/>
                <w:sz w:val="24"/>
                <w:szCs w:val="24"/>
              </w:rPr>
              <w:t>) olvasása és fordítása;</w:t>
            </w:r>
          </w:p>
          <w:p w:rsidR="00B91CFF" w:rsidRPr="00B97519" w:rsidRDefault="00B91CFF" w:rsidP="00B91CFF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>grammatikai feladatok megoldása.</w:t>
            </w:r>
          </w:p>
          <w:p w:rsidR="00365AC4" w:rsidRPr="00B97519" w:rsidRDefault="003931D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kiejtés gyakorlása.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 w:rsidP="006A3202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hét: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B91CFF" w:rsidP="00B91CFF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>I. dolgozat</w:t>
            </w:r>
          </w:p>
          <w:p w:rsidR="00F9172D" w:rsidRPr="00B97519" w:rsidRDefault="00F9172D" w:rsidP="00B91CFF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B91CFF" w:rsidRPr="00B97519" w:rsidRDefault="00B91CFF" w:rsidP="00B91CF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4. lecke:</w:t>
            </w:r>
          </w:p>
          <w:p w:rsidR="00B91CFF" w:rsidRPr="00B97519" w:rsidRDefault="00B91CFF" w:rsidP="00B91CFF">
            <w:pPr>
              <w:rPr>
                <w:rFonts w:ascii="Garamond" w:hAnsi="Garamond"/>
                <w:sz w:val="24"/>
                <w:szCs w:val="24"/>
              </w:rPr>
            </w:pPr>
          </w:p>
          <w:p w:rsidR="00B91CFF" w:rsidRPr="00B97519" w:rsidRDefault="00B91CFF" w:rsidP="007C57A3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 xml:space="preserve">Névszók: III. decl. </w:t>
            </w:r>
            <w:r w:rsidR="007C57A3">
              <w:rPr>
                <w:rFonts w:ascii="Garamond" w:hAnsi="Garamond"/>
                <w:sz w:val="24"/>
                <w:szCs w:val="24"/>
              </w:rPr>
              <w:t>folytatása</w:t>
            </w:r>
          </w:p>
          <w:p w:rsidR="00B91CFF" w:rsidRPr="00B97519" w:rsidRDefault="00B91CFF" w:rsidP="00B91CFF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 xml:space="preserve">                főnév-melléknév egyeztetése (gyakorlás).</w:t>
            </w:r>
          </w:p>
          <w:p w:rsidR="00B91CFF" w:rsidRPr="00B97519" w:rsidRDefault="00B91CFF" w:rsidP="00B91CFF">
            <w:pPr>
              <w:rPr>
                <w:rFonts w:ascii="Garamond" w:hAnsi="Garamond"/>
                <w:sz w:val="24"/>
                <w:szCs w:val="24"/>
              </w:rPr>
            </w:pPr>
          </w:p>
          <w:p w:rsidR="00F9172D" w:rsidRPr="00B97519" w:rsidRDefault="00B91CFF" w:rsidP="00B91CFF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 xml:space="preserve">Igék: </w:t>
            </w:r>
            <w:r w:rsidR="00F9172D" w:rsidRPr="00B97519">
              <w:rPr>
                <w:rFonts w:ascii="Garamond" w:hAnsi="Garamond"/>
                <w:sz w:val="24"/>
                <w:szCs w:val="24"/>
              </w:rPr>
              <w:t xml:space="preserve">       infinitivus impf. pass.</w:t>
            </w:r>
          </w:p>
          <w:p w:rsidR="00B91CFF" w:rsidRPr="00B97519" w:rsidRDefault="00F9172D" w:rsidP="00B91CFF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 xml:space="preserve">               deponens igék;</w:t>
            </w:r>
          </w:p>
          <w:p w:rsidR="00F9172D" w:rsidRPr="00B97519" w:rsidRDefault="00F9172D" w:rsidP="00B91CFF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 xml:space="preserve">               praes. perfectum act. ragozása.</w:t>
            </w:r>
          </w:p>
          <w:p w:rsidR="00B91CFF" w:rsidRPr="00B97519" w:rsidRDefault="003931D7" w:rsidP="00B91CF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kiejtés gyakorlása.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 w:rsidP="006A3202">
            <w:pPr>
              <w:pStyle w:val="Listaszerbekezds"/>
              <w:numPr>
                <w:ilvl w:val="0"/>
                <w:numId w:val="1"/>
              </w:numPr>
              <w:tabs>
                <w:tab w:val="left" w:pos="506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9D0" w:rsidRPr="00B97519" w:rsidRDefault="009929D0" w:rsidP="009929D0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„A”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olvasása és fordítása.</w:t>
            </w:r>
          </w:p>
          <w:p w:rsidR="009929D0" w:rsidRPr="00B97519" w:rsidRDefault="009929D0" w:rsidP="009929D0">
            <w:pPr>
              <w:rPr>
                <w:rFonts w:ascii="Garamond" w:hAnsi="Garamond"/>
                <w:sz w:val="24"/>
                <w:szCs w:val="24"/>
              </w:rPr>
            </w:pPr>
          </w:p>
          <w:p w:rsidR="009929D0" w:rsidRPr="00B97519" w:rsidRDefault="009929D0" w:rsidP="009929D0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„B”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(</w:t>
            </w:r>
            <w:r w:rsidRPr="00B97519">
              <w:rPr>
                <w:rFonts w:ascii="Garamond" w:hAnsi="Garamond"/>
                <w:b/>
                <w:sz w:val="24"/>
                <w:szCs w:val="24"/>
              </w:rPr>
              <w:t>De iure populi Romani</w:t>
            </w:r>
            <w:r w:rsidRPr="00B97519">
              <w:rPr>
                <w:rFonts w:ascii="Garamond" w:hAnsi="Garamond"/>
                <w:sz w:val="24"/>
                <w:szCs w:val="24"/>
              </w:rPr>
              <w:t>) olvasása és fordítása;</w:t>
            </w:r>
          </w:p>
          <w:p w:rsidR="009929D0" w:rsidRPr="00B97519" w:rsidRDefault="009929D0" w:rsidP="009929D0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>grammatikai feladatok megoldása.</w:t>
            </w:r>
          </w:p>
          <w:p w:rsidR="00365AC4" w:rsidRPr="00B97519" w:rsidRDefault="003931D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kiejtés gyakorlása.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 w:rsidP="006A3202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B97519">
            <w:pPr>
              <w:pStyle w:val="Cmsor7"/>
              <w:spacing w:before="0" w:after="0"/>
              <w:outlineLvl w:val="6"/>
              <w:rPr>
                <w:rFonts w:ascii="Garamond" w:hAnsi="Garamond"/>
                <w:b/>
                <w:lang w:eastAsia="en-US"/>
              </w:rPr>
            </w:pPr>
            <w:r w:rsidRPr="00B97519">
              <w:rPr>
                <w:rFonts w:ascii="Garamond" w:hAnsi="Garamond"/>
                <w:b/>
                <w:lang w:eastAsia="en-US"/>
              </w:rPr>
              <w:t>5. lecke:</w:t>
            </w:r>
          </w:p>
          <w:p w:rsidR="00B97519" w:rsidRPr="00B97519" w:rsidRDefault="00B97519" w:rsidP="00B97519">
            <w:pPr>
              <w:rPr>
                <w:rFonts w:ascii="Garamond" w:hAnsi="Garamond"/>
                <w:sz w:val="24"/>
                <w:szCs w:val="24"/>
              </w:rPr>
            </w:pPr>
          </w:p>
          <w:p w:rsidR="00D76F20" w:rsidRDefault="00D76F20" w:rsidP="003931D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Igék:          praes. perf. pass.;</w:t>
            </w:r>
          </w:p>
          <w:p w:rsidR="004C5732" w:rsidRDefault="004C5732" w:rsidP="00D76F20">
            <w:pPr>
              <w:rPr>
                <w:rFonts w:ascii="Garamond" w:hAnsi="Garamond"/>
                <w:sz w:val="24"/>
                <w:szCs w:val="24"/>
              </w:rPr>
            </w:pPr>
          </w:p>
          <w:p w:rsidR="004C5732" w:rsidRDefault="004C5732" w:rsidP="00D76F20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„A”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</w:t>
            </w:r>
            <w:r>
              <w:rPr>
                <w:rFonts w:ascii="Garamond" w:hAnsi="Garamond"/>
                <w:sz w:val="24"/>
                <w:szCs w:val="24"/>
              </w:rPr>
              <w:t xml:space="preserve">elejének </w:t>
            </w:r>
            <w:r w:rsidRPr="00B97519">
              <w:rPr>
                <w:rFonts w:ascii="Garamond" w:hAnsi="Garamond"/>
                <w:sz w:val="24"/>
                <w:szCs w:val="24"/>
              </w:rPr>
              <w:t>olvasása és fordítása.</w:t>
            </w:r>
          </w:p>
          <w:p w:rsidR="00D76F20" w:rsidRPr="00B97519" w:rsidRDefault="003931D7" w:rsidP="00D76F2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kiejtés gyakorlása.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 w:rsidP="006A3202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32" w:rsidRPr="00B97519" w:rsidRDefault="004C5732" w:rsidP="004C5732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„A”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olvasása és fordítása</w:t>
            </w:r>
            <w:r>
              <w:rPr>
                <w:rFonts w:ascii="Garamond" w:hAnsi="Garamond"/>
                <w:sz w:val="24"/>
                <w:szCs w:val="24"/>
              </w:rPr>
              <w:t xml:space="preserve"> (</w:t>
            </w:r>
            <w:r w:rsidR="00532E92">
              <w:rPr>
                <w:rFonts w:ascii="Garamond" w:hAnsi="Garamond"/>
                <w:sz w:val="24"/>
                <w:szCs w:val="24"/>
              </w:rPr>
              <w:t>befejezés</w:t>
            </w:r>
            <w:r>
              <w:rPr>
                <w:rFonts w:ascii="Garamond" w:hAnsi="Garamond"/>
                <w:sz w:val="24"/>
                <w:szCs w:val="24"/>
              </w:rPr>
              <w:t>).</w:t>
            </w:r>
          </w:p>
          <w:p w:rsidR="004C5732" w:rsidRDefault="004C5732" w:rsidP="004C5732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4C5732" w:rsidRPr="00B97519" w:rsidRDefault="004C5732" w:rsidP="004C5732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„B”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(</w:t>
            </w: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De </w:t>
            </w:r>
            <w:r>
              <w:rPr>
                <w:rFonts w:ascii="Garamond" w:hAnsi="Garamond"/>
                <w:b/>
                <w:sz w:val="24"/>
                <w:szCs w:val="24"/>
              </w:rPr>
              <w:t>actionibus</w:t>
            </w:r>
            <w:r w:rsidRPr="00B97519">
              <w:rPr>
                <w:rFonts w:ascii="Garamond" w:hAnsi="Garamond"/>
                <w:sz w:val="24"/>
                <w:szCs w:val="24"/>
              </w:rPr>
              <w:t>) olvasása és fordítása;</w:t>
            </w:r>
          </w:p>
          <w:p w:rsidR="004C5732" w:rsidRPr="00B97519" w:rsidRDefault="004C5732" w:rsidP="004C5732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sz w:val="24"/>
                <w:szCs w:val="24"/>
              </w:rPr>
              <w:t>grammatikai feladatok megoldása.</w:t>
            </w:r>
          </w:p>
          <w:p w:rsidR="00365AC4" w:rsidRPr="00B97519" w:rsidRDefault="003931D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kiejtés gyakorlása.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 w:rsidP="006A3202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 hét: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Default="00DF6E7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II. dolgozat</w:t>
            </w:r>
          </w:p>
          <w:p w:rsidR="00DF6E70" w:rsidRDefault="00DF6E70">
            <w:pPr>
              <w:rPr>
                <w:rFonts w:ascii="Garamond" w:hAnsi="Garamond"/>
                <w:sz w:val="24"/>
                <w:szCs w:val="24"/>
              </w:rPr>
            </w:pPr>
          </w:p>
          <w:p w:rsidR="00DF6E70" w:rsidRPr="00613764" w:rsidRDefault="00DF6E7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613764">
              <w:rPr>
                <w:rFonts w:ascii="Garamond" w:hAnsi="Garamond"/>
                <w:b/>
                <w:sz w:val="24"/>
                <w:szCs w:val="24"/>
              </w:rPr>
              <w:t>6. lecke:</w:t>
            </w:r>
          </w:p>
          <w:p w:rsidR="00DF6E70" w:rsidRDefault="00DF6E70">
            <w:pPr>
              <w:rPr>
                <w:rFonts w:ascii="Garamond" w:hAnsi="Garamond"/>
                <w:sz w:val="24"/>
                <w:szCs w:val="24"/>
              </w:rPr>
            </w:pPr>
          </w:p>
          <w:p w:rsidR="00DF6E70" w:rsidRDefault="00DF6E7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Névszók: IV. declinatio;</w:t>
            </w:r>
          </w:p>
          <w:p w:rsidR="00DF6E70" w:rsidRDefault="00DF6E7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</w:t>
            </w:r>
          </w:p>
          <w:p w:rsidR="00DF6E70" w:rsidRDefault="00DF6E70" w:rsidP="00DF6E70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„A”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</w:t>
            </w:r>
            <w:r>
              <w:rPr>
                <w:rFonts w:ascii="Garamond" w:hAnsi="Garamond"/>
                <w:sz w:val="24"/>
                <w:szCs w:val="24"/>
              </w:rPr>
              <w:t xml:space="preserve">vonatkozó részének </w:t>
            </w:r>
            <w:r w:rsidRPr="00B97519">
              <w:rPr>
                <w:rFonts w:ascii="Garamond" w:hAnsi="Garamond"/>
                <w:sz w:val="24"/>
                <w:szCs w:val="24"/>
              </w:rPr>
              <w:t>olvasása és fordítása.</w:t>
            </w:r>
          </w:p>
          <w:p w:rsidR="00DF6E70" w:rsidRDefault="00DF6E70">
            <w:pPr>
              <w:rPr>
                <w:rFonts w:ascii="Garamond" w:hAnsi="Garamond"/>
                <w:sz w:val="24"/>
                <w:szCs w:val="24"/>
              </w:rPr>
            </w:pPr>
          </w:p>
          <w:p w:rsidR="00DF6E70" w:rsidRPr="00B97519" w:rsidRDefault="003931D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kiejtés gyakorlása.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 w:rsidP="006A3202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5D" w:rsidRPr="00B97519" w:rsidRDefault="00355C5D" w:rsidP="00355C5D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„B”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(</w:t>
            </w: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De </w:t>
            </w:r>
            <w:r>
              <w:rPr>
                <w:rFonts w:ascii="Garamond" w:hAnsi="Garamond"/>
                <w:b/>
                <w:sz w:val="24"/>
                <w:szCs w:val="24"/>
              </w:rPr>
              <w:t>iure personarum</w:t>
            </w:r>
            <w:r w:rsidRPr="00B97519">
              <w:rPr>
                <w:rFonts w:ascii="Garamond" w:hAnsi="Garamond"/>
                <w:sz w:val="24"/>
                <w:szCs w:val="24"/>
              </w:rPr>
              <w:t>) olvasása és fordítása;</w:t>
            </w:r>
          </w:p>
          <w:p w:rsidR="00365AC4" w:rsidRDefault="003D3BD2" w:rsidP="00365A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grammatikai feladatok vonatkozó része.</w:t>
            </w:r>
          </w:p>
          <w:p w:rsidR="003D3BD2" w:rsidRDefault="003D3BD2" w:rsidP="00365AC4">
            <w:pPr>
              <w:rPr>
                <w:rFonts w:ascii="Garamond" w:hAnsi="Garamond"/>
                <w:sz w:val="24"/>
                <w:szCs w:val="24"/>
              </w:rPr>
            </w:pPr>
          </w:p>
          <w:p w:rsidR="003D3BD2" w:rsidRPr="003D3BD2" w:rsidRDefault="003D3BD2" w:rsidP="00365AC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D3BD2">
              <w:rPr>
                <w:rFonts w:ascii="Garamond" w:hAnsi="Garamond"/>
                <w:b/>
                <w:sz w:val="24"/>
                <w:szCs w:val="24"/>
              </w:rPr>
              <w:t>7. lecke:</w:t>
            </w:r>
          </w:p>
          <w:p w:rsidR="003D3BD2" w:rsidRDefault="003D3BD2" w:rsidP="00365AC4">
            <w:pPr>
              <w:rPr>
                <w:rFonts w:ascii="Garamond" w:hAnsi="Garamond"/>
                <w:sz w:val="24"/>
                <w:szCs w:val="24"/>
              </w:rPr>
            </w:pPr>
          </w:p>
          <w:p w:rsidR="003D3BD2" w:rsidRDefault="003D3BD2" w:rsidP="00365A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Névszók:   melléknévfokozás;</w:t>
            </w:r>
          </w:p>
          <w:p w:rsidR="003D3BD2" w:rsidRDefault="003D3BD2" w:rsidP="00365AC4">
            <w:pPr>
              <w:rPr>
                <w:rFonts w:ascii="Garamond" w:hAnsi="Garamond"/>
                <w:sz w:val="24"/>
                <w:szCs w:val="24"/>
              </w:rPr>
            </w:pPr>
          </w:p>
          <w:p w:rsidR="00233AF8" w:rsidRDefault="00233AF8" w:rsidP="00365AC4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„A”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olvasása és fordítása.</w:t>
            </w:r>
          </w:p>
          <w:p w:rsidR="00232DB9" w:rsidRPr="00B97519" w:rsidRDefault="003931D7" w:rsidP="00365A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kiejtés gyakorlása.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 w:rsidP="006A3202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F8" w:rsidRDefault="00233AF8" w:rsidP="00233AF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grammatikai feladatok megoldása.</w:t>
            </w:r>
          </w:p>
          <w:p w:rsidR="00233AF8" w:rsidRDefault="00233AF8" w:rsidP="00233AF8">
            <w:pPr>
              <w:rPr>
                <w:rFonts w:ascii="Garamond" w:hAnsi="Garamond"/>
                <w:sz w:val="24"/>
                <w:szCs w:val="24"/>
              </w:rPr>
            </w:pPr>
          </w:p>
          <w:p w:rsidR="00233AF8" w:rsidRDefault="00233AF8" w:rsidP="003931D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Névszók: V. declinatio</w:t>
            </w:r>
          </w:p>
          <w:p w:rsidR="00233AF8" w:rsidRDefault="00233AF8" w:rsidP="00233AF8">
            <w:pPr>
              <w:rPr>
                <w:rFonts w:ascii="Garamond" w:hAnsi="Garamond"/>
                <w:sz w:val="24"/>
                <w:szCs w:val="24"/>
              </w:rPr>
            </w:pPr>
          </w:p>
          <w:p w:rsidR="00233AF8" w:rsidRDefault="00233AF8" w:rsidP="00233AF8">
            <w:pPr>
              <w:rPr>
                <w:rFonts w:ascii="Garamond" w:hAnsi="Garamond"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„A”</w:t>
            </w:r>
            <w:r w:rsidRPr="00B97519">
              <w:rPr>
                <w:rFonts w:ascii="Garamond" w:hAnsi="Garamond"/>
                <w:sz w:val="24"/>
                <w:szCs w:val="24"/>
              </w:rPr>
              <w:t xml:space="preserve"> szöveg </w:t>
            </w:r>
            <w:r>
              <w:rPr>
                <w:rFonts w:ascii="Garamond" w:hAnsi="Garamond"/>
                <w:sz w:val="24"/>
                <w:szCs w:val="24"/>
              </w:rPr>
              <w:t xml:space="preserve">vonatkozó részének </w:t>
            </w:r>
            <w:r w:rsidRPr="00B97519">
              <w:rPr>
                <w:rFonts w:ascii="Garamond" w:hAnsi="Garamond"/>
                <w:sz w:val="24"/>
                <w:szCs w:val="24"/>
              </w:rPr>
              <w:t>olvasása és fordítása.</w:t>
            </w:r>
          </w:p>
          <w:p w:rsidR="00365AC4" w:rsidRPr="00B97519" w:rsidRDefault="003931D7" w:rsidP="00365AC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kiejtés gyakorlása.</w:t>
            </w: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 w:rsidP="006A3202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hét: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D7" w:rsidRPr="00B97519" w:rsidRDefault="00233AF8" w:rsidP="003931D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Ismétlés, gyak</w:t>
            </w:r>
            <w:r w:rsidR="003931D7">
              <w:rPr>
                <w:rFonts w:ascii="Garamond" w:hAnsi="Garamond"/>
                <w:sz w:val="24"/>
                <w:szCs w:val="24"/>
              </w:rPr>
              <w:t>orlás, felkészülés a dolgozatra, a kiejtés gyakorlása.</w:t>
            </w:r>
          </w:p>
          <w:p w:rsidR="00365AC4" w:rsidRPr="00B97519" w:rsidRDefault="00365AC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65AC4" w:rsidRPr="00B97519" w:rsidTr="00B6028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C4" w:rsidRPr="00B97519" w:rsidRDefault="00365AC4" w:rsidP="006A3202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hét: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DE" w:rsidRPr="00B97519" w:rsidRDefault="00233AF8" w:rsidP="00233AF8">
            <w:pPr>
              <w:rPr>
                <w:rFonts w:ascii="Garamond" w:eastAsia="Calibri" w:hAnsi="Garamond" w:cs="Times New Roman"/>
                <w:sz w:val="24"/>
                <w:szCs w:val="24"/>
              </w:rPr>
            </w:pPr>
            <w:r>
              <w:rPr>
                <w:rFonts w:ascii="Garamond" w:eastAsia="Calibri" w:hAnsi="Garamond" w:cs="Times New Roman"/>
                <w:sz w:val="24"/>
                <w:szCs w:val="24"/>
              </w:rPr>
              <w:t xml:space="preserve">Félév végi zárthelyi dolgozat. </w:t>
            </w:r>
          </w:p>
        </w:tc>
      </w:tr>
      <w:tr w:rsidR="00365AC4" w:rsidRPr="00B97519" w:rsidTr="00365A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365AC4" w:rsidP="00365AC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Tananyag: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F8" w:rsidRPr="008B4229" w:rsidRDefault="00233AF8" w:rsidP="00233AF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B4229">
              <w:rPr>
                <w:rFonts w:ascii="Garamond" w:hAnsi="Garamond" w:cs="H-Times New Roman"/>
                <w:sz w:val="24"/>
                <w:szCs w:val="24"/>
              </w:rPr>
              <w:t>Bánóczi Rozália – Rihmer Zoltán: Latin nyelvkönyv joghallgatók számára, Nemzeti Tankönyvkiadó, 2005 (átdolgozott kiadás).</w:t>
            </w:r>
          </w:p>
          <w:p w:rsidR="00365AC4" w:rsidRPr="00B97519" w:rsidRDefault="00365AC4" w:rsidP="00B2294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65AC4" w:rsidRPr="00B97519" w:rsidTr="00365A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365AC4" w:rsidP="00365AC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>Kötelező és ajánlott irodalom: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49" w:rsidRDefault="00C10749" w:rsidP="00C10749">
            <w:pPr>
              <w:rPr>
                <w:rFonts w:ascii="Garamond" w:hAnsi="Garamond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C10749" w:rsidRPr="008B4229" w:rsidRDefault="00C10749" w:rsidP="00C1074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B4229">
              <w:rPr>
                <w:rFonts w:ascii="Garamond" w:hAnsi="Garamond" w:cs="H-Times New Roman"/>
                <w:sz w:val="24"/>
                <w:szCs w:val="24"/>
              </w:rPr>
              <w:t>Bánóczi Rozália – Rihmer Zoltán: Latin nyelvkönyv joghallgatók számára, Nemzeti Tankönyvkiadó, 2005 (átdolgozott kiadás).</w:t>
            </w:r>
          </w:p>
          <w:p w:rsidR="00C10749" w:rsidRDefault="00C10749" w:rsidP="00C10749">
            <w:pPr>
              <w:rPr>
                <w:rFonts w:ascii="Garamond" w:hAnsi="Garamond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1305B7" w:rsidRDefault="001305B7" w:rsidP="001305B7">
            <w:pPr>
              <w:rPr>
                <w:rStyle w:val="Kiemels"/>
                <w:rFonts w:ascii="Garamond" w:hAnsi="Garamond" w:cs="Arial"/>
                <w:b/>
                <w:i w:val="0"/>
              </w:rPr>
            </w:pPr>
            <w:r>
              <w:rPr>
                <w:rStyle w:val="Kiemels"/>
                <w:rFonts w:ascii="Garamond" w:hAnsi="Garamond" w:cs="Arial"/>
                <w:b/>
                <w:i w:val="0"/>
              </w:rPr>
              <w:t>Egyéb t</w:t>
            </w:r>
            <w:r w:rsidRPr="001305B7">
              <w:rPr>
                <w:rStyle w:val="Kiemels"/>
                <w:rFonts w:ascii="Garamond" w:hAnsi="Garamond" w:cs="Arial"/>
                <w:b/>
                <w:i w:val="0"/>
              </w:rPr>
              <w:t>ankönyvek:</w:t>
            </w:r>
          </w:p>
          <w:p w:rsidR="001305B7" w:rsidRPr="001305B7" w:rsidRDefault="001305B7" w:rsidP="001305B7">
            <w:pPr>
              <w:rPr>
                <w:rStyle w:val="Kiemels"/>
                <w:rFonts w:ascii="Garamond" w:hAnsi="Garamond" w:cs="Arial"/>
                <w:b/>
                <w:i w:val="0"/>
              </w:rPr>
            </w:pPr>
          </w:p>
          <w:p w:rsidR="001305B7" w:rsidRPr="001305B7" w:rsidRDefault="001305B7" w:rsidP="001305B7">
            <w:pPr>
              <w:rPr>
                <w:rFonts w:ascii="Garamond" w:hAnsi="Garamond" w:cs="Arial"/>
                <w:sz w:val="24"/>
                <w:szCs w:val="24"/>
              </w:rPr>
            </w:pPr>
            <w:r w:rsidRPr="001305B7">
              <w:rPr>
                <w:rStyle w:val="Kiemels"/>
                <w:rFonts w:ascii="Garamond" w:hAnsi="Garamond" w:cs="Arial"/>
                <w:sz w:val="24"/>
                <w:szCs w:val="24"/>
              </w:rPr>
              <w:t>"Dicta aurea" (Aranymondások). Latin közmondás- és feladatgyűjtemény</w:t>
            </w:r>
            <w:r w:rsidRPr="001305B7">
              <w:rPr>
                <w:rFonts w:ascii="Garamond" w:hAnsi="Garamond" w:cs="Arial"/>
                <w:sz w:val="24"/>
                <w:szCs w:val="24"/>
              </w:rPr>
              <w:t>. Összeállította: G</w:t>
            </w:r>
            <w:r w:rsidRPr="001305B7">
              <w:rPr>
                <w:rFonts w:ascii="Garamond" w:hAnsi="Garamond" w:cs="Arial"/>
                <w:sz w:val="20"/>
                <w:szCs w:val="20"/>
              </w:rPr>
              <w:t>ULYÁS</w:t>
            </w:r>
            <w:r w:rsidRPr="001305B7">
              <w:rPr>
                <w:rFonts w:ascii="Garamond" w:hAnsi="Garamond" w:cs="Arial"/>
                <w:sz w:val="24"/>
                <w:szCs w:val="24"/>
              </w:rPr>
              <w:t xml:space="preserve"> I</w:t>
            </w:r>
            <w:r w:rsidRPr="001305B7">
              <w:rPr>
                <w:rFonts w:ascii="Garamond" w:hAnsi="Garamond" w:cs="Arial"/>
                <w:sz w:val="20"/>
                <w:szCs w:val="20"/>
              </w:rPr>
              <w:t>STVÁNNÉ</w:t>
            </w:r>
            <w:r w:rsidRPr="001305B7">
              <w:rPr>
                <w:rFonts w:ascii="Garamond" w:hAnsi="Garamond" w:cs="Arial"/>
                <w:sz w:val="24"/>
                <w:szCs w:val="24"/>
              </w:rPr>
              <w:t xml:space="preserve"> és M</w:t>
            </w:r>
            <w:r w:rsidRPr="001305B7">
              <w:rPr>
                <w:rFonts w:ascii="Garamond" w:hAnsi="Garamond" w:cs="Arial"/>
                <w:sz w:val="20"/>
                <w:szCs w:val="20"/>
              </w:rPr>
              <w:t xml:space="preserve">UHARI </w:t>
            </w:r>
            <w:r w:rsidRPr="001305B7">
              <w:rPr>
                <w:rFonts w:ascii="Garamond" w:hAnsi="Garamond" w:cs="Arial"/>
                <w:sz w:val="24"/>
                <w:szCs w:val="24"/>
              </w:rPr>
              <w:t>K</w:t>
            </w:r>
            <w:r w:rsidRPr="001305B7">
              <w:rPr>
                <w:rFonts w:ascii="Garamond" w:hAnsi="Garamond" w:cs="Arial"/>
                <w:sz w:val="20"/>
                <w:szCs w:val="20"/>
              </w:rPr>
              <w:t>ATALIN</w:t>
            </w:r>
            <w:r w:rsidRPr="001305B7">
              <w:rPr>
                <w:rFonts w:ascii="Garamond" w:hAnsi="Garamond" w:cs="Arial"/>
                <w:sz w:val="24"/>
                <w:szCs w:val="24"/>
              </w:rPr>
              <w:t>. Budapest 1987, Tankönyvkiadó.</w:t>
            </w:r>
          </w:p>
          <w:p w:rsidR="001305B7" w:rsidRPr="001305B7" w:rsidRDefault="001305B7" w:rsidP="001305B7">
            <w:pPr>
              <w:rPr>
                <w:rFonts w:ascii="Garamond" w:hAnsi="Garamond" w:cs="Arial"/>
                <w:sz w:val="24"/>
                <w:szCs w:val="24"/>
              </w:rPr>
            </w:pPr>
            <w:r w:rsidRPr="001305B7">
              <w:rPr>
                <w:rFonts w:ascii="Garamond" w:hAnsi="Garamond"/>
                <w:sz w:val="24"/>
                <w:szCs w:val="24"/>
              </w:rPr>
              <w:t>O</w:t>
            </w:r>
            <w:r w:rsidRPr="001305B7">
              <w:rPr>
                <w:rFonts w:ascii="Garamond" w:hAnsi="Garamond"/>
                <w:sz w:val="20"/>
                <w:szCs w:val="20"/>
              </w:rPr>
              <w:t>ROSZ</w:t>
            </w:r>
            <w:r w:rsidRPr="001305B7">
              <w:rPr>
                <w:rFonts w:ascii="Garamond" w:hAnsi="Garamond"/>
                <w:sz w:val="24"/>
                <w:szCs w:val="24"/>
              </w:rPr>
              <w:t xml:space="preserve"> Á</w:t>
            </w:r>
            <w:r w:rsidRPr="001305B7">
              <w:rPr>
                <w:rFonts w:ascii="Garamond" w:hAnsi="Garamond"/>
                <w:sz w:val="20"/>
                <w:szCs w:val="20"/>
              </w:rPr>
              <w:t>RPÁDNÉ</w:t>
            </w:r>
            <w:r w:rsidRPr="001305B7">
              <w:rPr>
                <w:rFonts w:ascii="Garamond" w:hAnsi="Garamond"/>
                <w:sz w:val="24"/>
                <w:szCs w:val="24"/>
              </w:rPr>
              <w:t xml:space="preserve"> - J</w:t>
            </w:r>
            <w:r w:rsidRPr="001305B7">
              <w:rPr>
                <w:rFonts w:ascii="Garamond" w:hAnsi="Garamond"/>
                <w:sz w:val="20"/>
                <w:szCs w:val="20"/>
              </w:rPr>
              <w:t>AKAB ÉVA</w:t>
            </w:r>
            <w:r w:rsidRPr="001305B7">
              <w:rPr>
                <w:rFonts w:ascii="Garamond" w:hAnsi="Garamond"/>
                <w:sz w:val="24"/>
                <w:szCs w:val="24"/>
              </w:rPr>
              <w:t xml:space="preserve">: </w:t>
            </w:r>
            <w:r w:rsidRPr="001305B7">
              <w:rPr>
                <w:rFonts w:ascii="Garamond" w:hAnsi="Garamond"/>
                <w:i/>
                <w:sz w:val="24"/>
                <w:szCs w:val="24"/>
              </w:rPr>
              <w:t>Bevezetés a latin nyelvbe joghallgatók számára</w:t>
            </w:r>
            <w:r w:rsidRPr="001305B7">
              <w:rPr>
                <w:rFonts w:ascii="Garamond" w:hAnsi="Garamond"/>
                <w:sz w:val="24"/>
                <w:szCs w:val="24"/>
              </w:rPr>
              <w:t>, Szeged 2008</w:t>
            </w:r>
          </w:p>
          <w:p w:rsidR="001305B7" w:rsidRPr="00B34308" w:rsidRDefault="00692DDE" w:rsidP="001305B7">
            <w:pPr>
              <w:shd w:val="clear" w:color="auto" w:fill="FFFFFF"/>
              <w:textAlignment w:val="top"/>
              <w:outlineLvl w:val="1"/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</w:pPr>
            <w:hyperlink r:id="rId7" w:history="1">
              <w:r w:rsidR="001305B7" w:rsidRPr="001305B7">
                <w:rPr>
                  <w:rFonts w:ascii="Garamond" w:eastAsia="Times New Roman" w:hAnsi="Garamond" w:cs="Arial"/>
                  <w:sz w:val="24"/>
                  <w:szCs w:val="24"/>
                  <w:lang w:eastAsia="hu-HU"/>
                </w:rPr>
                <w:t>N</w:t>
              </w:r>
              <w:r w:rsidR="001305B7" w:rsidRPr="001305B7">
                <w:rPr>
                  <w:rFonts w:ascii="Garamond" w:eastAsia="Times New Roman" w:hAnsi="Garamond" w:cs="Arial"/>
                  <w:sz w:val="20"/>
                  <w:szCs w:val="20"/>
                  <w:lang w:eastAsia="hu-HU"/>
                </w:rPr>
                <w:t>ÓTÁRI</w:t>
              </w:r>
              <w:r w:rsidR="001305B7" w:rsidRPr="001305B7">
                <w:rPr>
                  <w:rFonts w:ascii="Garamond" w:eastAsia="Times New Roman" w:hAnsi="Garamond" w:cs="Arial"/>
                  <w:sz w:val="24"/>
                  <w:szCs w:val="24"/>
                  <w:lang w:eastAsia="hu-HU"/>
                </w:rPr>
                <w:t xml:space="preserve"> T</w:t>
              </w:r>
              <w:r w:rsidR="001305B7" w:rsidRPr="001305B7">
                <w:rPr>
                  <w:rFonts w:ascii="Garamond" w:eastAsia="Times New Roman" w:hAnsi="Garamond" w:cs="Arial"/>
                  <w:sz w:val="20"/>
                  <w:szCs w:val="20"/>
                  <w:lang w:eastAsia="hu-HU"/>
                </w:rPr>
                <w:t>AMÁS</w:t>
              </w:r>
            </w:hyperlink>
            <w:r w:rsidR="001305B7" w:rsidRPr="001305B7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 xml:space="preserve"> – </w:t>
            </w:r>
            <w:hyperlink r:id="rId8" w:history="1">
              <w:r w:rsidR="001305B7" w:rsidRPr="001305B7">
                <w:rPr>
                  <w:rFonts w:ascii="Garamond" w:eastAsia="Times New Roman" w:hAnsi="Garamond" w:cs="Arial"/>
                  <w:sz w:val="24"/>
                  <w:szCs w:val="24"/>
                  <w:lang w:eastAsia="hu-HU"/>
                </w:rPr>
                <w:t>S</w:t>
              </w:r>
              <w:r w:rsidR="001305B7" w:rsidRPr="001305B7">
                <w:rPr>
                  <w:rFonts w:ascii="Garamond" w:eastAsia="Times New Roman" w:hAnsi="Garamond" w:cs="Arial"/>
                  <w:sz w:val="20"/>
                  <w:szCs w:val="20"/>
                  <w:lang w:eastAsia="hu-HU"/>
                </w:rPr>
                <w:t>ÁNDOR</w:t>
              </w:r>
              <w:r w:rsidR="001305B7" w:rsidRPr="001305B7">
                <w:rPr>
                  <w:rFonts w:ascii="Garamond" w:eastAsia="Times New Roman" w:hAnsi="Garamond" w:cs="Arial"/>
                  <w:sz w:val="24"/>
                  <w:szCs w:val="24"/>
                  <w:lang w:eastAsia="hu-HU"/>
                </w:rPr>
                <w:t xml:space="preserve"> P</w:t>
              </w:r>
              <w:r w:rsidR="001305B7" w:rsidRPr="001305B7">
                <w:rPr>
                  <w:rFonts w:ascii="Garamond" w:eastAsia="Times New Roman" w:hAnsi="Garamond" w:cs="Arial"/>
                  <w:sz w:val="20"/>
                  <w:szCs w:val="20"/>
                  <w:lang w:eastAsia="hu-HU"/>
                </w:rPr>
                <w:t>ÁL</w:t>
              </w:r>
              <w:r w:rsidR="001305B7" w:rsidRPr="001305B7">
                <w:rPr>
                  <w:rFonts w:ascii="Garamond" w:eastAsia="Times New Roman" w:hAnsi="Garamond" w:cs="Arial"/>
                  <w:sz w:val="24"/>
                  <w:szCs w:val="24"/>
                  <w:lang w:eastAsia="hu-HU"/>
                </w:rPr>
                <w:t xml:space="preserve"> L</w:t>
              </w:r>
              <w:r w:rsidR="001305B7" w:rsidRPr="001305B7">
                <w:rPr>
                  <w:rFonts w:ascii="Garamond" w:eastAsia="Times New Roman" w:hAnsi="Garamond" w:cs="Arial"/>
                  <w:sz w:val="20"/>
                  <w:szCs w:val="20"/>
                  <w:lang w:eastAsia="hu-HU"/>
                </w:rPr>
                <w:t>ÁSZLÓ</w:t>
              </w:r>
            </w:hyperlink>
            <w:r w:rsidR="001305B7" w:rsidRPr="001305B7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 xml:space="preserve">: </w:t>
            </w:r>
            <w:r w:rsidR="001305B7" w:rsidRPr="00B34308">
              <w:rPr>
                <w:rFonts w:ascii="Garamond" w:eastAsia="Times New Roman" w:hAnsi="Garamond" w:cs="Arial"/>
                <w:i/>
                <w:kern w:val="36"/>
                <w:sz w:val="24"/>
                <w:szCs w:val="24"/>
                <w:lang w:eastAsia="hu-HU"/>
              </w:rPr>
              <w:t>A jogi latin nyelv alapjai</w:t>
            </w:r>
            <w:r w:rsidR="001305B7" w:rsidRPr="001305B7">
              <w:rPr>
                <w:rFonts w:ascii="Garamond" w:eastAsia="Times New Roman" w:hAnsi="Garamond" w:cs="Arial"/>
                <w:i/>
                <w:kern w:val="36"/>
                <w:sz w:val="24"/>
                <w:szCs w:val="24"/>
                <w:lang w:eastAsia="hu-HU"/>
              </w:rPr>
              <w:t>,</w:t>
            </w:r>
            <w:r w:rsidR="001305B7" w:rsidRPr="00B34308">
              <w:rPr>
                <w:rFonts w:ascii="Garamond" w:eastAsia="Times New Roman" w:hAnsi="Garamond" w:cs="Arial"/>
                <w:kern w:val="36"/>
                <w:sz w:val="24"/>
                <w:szCs w:val="24"/>
                <w:lang w:eastAsia="hu-HU"/>
              </w:rPr>
              <w:t xml:space="preserve"> </w:t>
            </w:r>
            <w:r w:rsidR="001305B7" w:rsidRPr="00B34308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 xml:space="preserve">Patrocinium Kiadó, 2011 </w:t>
            </w:r>
          </w:p>
          <w:p w:rsidR="001305B7" w:rsidRPr="001305B7" w:rsidRDefault="001305B7" w:rsidP="001305B7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4"/>
                <w:szCs w:val="24"/>
              </w:rPr>
            </w:pPr>
          </w:p>
          <w:p w:rsidR="001305B7" w:rsidRPr="001305B7" w:rsidRDefault="001305B7" w:rsidP="001305B7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4"/>
                <w:szCs w:val="24"/>
              </w:rPr>
            </w:pPr>
          </w:p>
          <w:p w:rsidR="001305B7" w:rsidRPr="001305B7" w:rsidRDefault="001305B7" w:rsidP="001305B7">
            <w:pPr>
              <w:autoSpaceDE w:val="0"/>
              <w:autoSpaceDN w:val="0"/>
              <w:adjustRightInd w:val="0"/>
              <w:rPr>
                <w:rFonts w:ascii="Garamond" w:hAnsi="Garamond"/>
                <w:b/>
                <w:sz w:val="24"/>
                <w:szCs w:val="24"/>
              </w:rPr>
            </w:pPr>
            <w:r w:rsidRPr="001305B7">
              <w:rPr>
                <w:rFonts w:ascii="Garamond" w:hAnsi="Garamond"/>
                <w:b/>
                <w:sz w:val="24"/>
                <w:szCs w:val="24"/>
              </w:rPr>
              <w:t>Online segédanyag:</w:t>
            </w:r>
          </w:p>
          <w:p w:rsidR="001305B7" w:rsidRPr="001305B7" w:rsidRDefault="001305B7" w:rsidP="001305B7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</w:p>
          <w:p w:rsidR="001305B7" w:rsidRPr="001305B7" w:rsidRDefault="001305B7" w:rsidP="001305B7">
            <w:pPr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1305B7">
              <w:rPr>
                <w:rFonts w:ascii="Garamond" w:hAnsi="Garamond"/>
                <w:sz w:val="24"/>
                <w:szCs w:val="24"/>
              </w:rPr>
              <w:t>P</w:t>
            </w:r>
            <w:r w:rsidRPr="001305B7">
              <w:rPr>
                <w:rFonts w:ascii="Garamond" w:hAnsi="Garamond"/>
                <w:sz w:val="20"/>
                <w:szCs w:val="20"/>
              </w:rPr>
              <w:t>ETRASOVSZKY</w:t>
            </w:r>
            <w:r w:rsidRPr="001305B7">
              <w:rPr>
                <w:rFonts w:ascii="Garamond" w:hAnsi="Garamond"/>
                <w:sz w:val="24"/>
                <w:szCs w:val="24"/>
              </w:rPr>
              <w:t xml:space="preserve"> A</w:t>
            </w:r>
            <w:r w:rsidRPr="001305B7">
              <w:rPr>
                <w:rFonts w:ascii="Garamond" w:hAnsi="Garamond"/>
                <w:sz w:val="20"/>
                <w:szCs w:val="20"/>
              </w:rPr>
              <w:t>NNA:</w:t>
            </w:r>
            <w:r w:rsidRPr="001305B7">
              <w:rPr>
                <w:rFonts w:ascii="Garamond" w:hAnsi="Garamond" w:cs="NimbusRomNo9L-Regu"/>
                <w:sz w:val="24"/>
                <w:szCs w:val="24"/>
              </w:rPr>
              <w:t xml:space="preserve"> Latin nyelvi segédanyag joghallgatók számára </w:t>
            </w:r>
          </w:p>
          <w:p w:rsidR="001305B7" w:rsidRDefault="00692DDE" w:rsidP="001305B7">
            <w:pPr>
              <w:rPr>
                <w:rFonts w:ascii="Garamond" w:hAnsi="Garamond"/>
                <w:sz w:val="24"/>
                <w:szCs w:val="24"/>
              </w:rPr>
            </w:pPr>
            <w:hyperlink r:id="rId9" w:history="1">
              <w:r w:rsidR="001305B7" w:rsidRPr="00DB4D3B">
                <w:rPr>
                  <w:rStyle w:val="Hiperhivatkozs"/>
                  <w:rFonts w:ascii="Garamond" w:hAnsi="Garamond"/>
                  <w:sz w:val="24"/>
                  <w:szCs w:val="24"/>
                </w:rPr>
                <w:t>http://www.uni-miskolc.hu/~wwwjuris/Latin%20nyelvi%20segedanyag%202009-2010.pdf</w:t>
              </w:r>
            </w:hyperlink>
          </w:p>
          <w:p w:rsidR="00C10749" w:rsidRDefault="00C10749" w:rsidP="00C10749">
            <w:pPr>
              <w:rPr>
                <w:rFonts w:ascii="Garamond" w:hAnsi="Garamond"/>
                <w:b/>
                <w:bCs/>
                <w:color w:val="000000"/>
                <w:spacing w:val="-3"/>
                <w:sz w:val="24"/>
                <w:szCs w:val="24"/>
              </w:rPr>
            </w:pPr>
          </w:p>
          <w:p w:rsidR="00C10749" w:rsidRPr="008A6F05" w:rsidRDefault="00C10749" w:rsidP="00C10749">
            <w:pPr>
              <w:rPr>
                <w:rFonts w:ascii="Garamond" w:hAnsi="Garamond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8A6F05">
              <w:rPr>
                <w:rFonts w:ascii="Garamond" w:hAnsi="Garamond"/>
                <w:b/>
                <w:bCs/>
                <w:color w:val="000000"/>
                <w:spacing w:val="-3"/>
                <w:sz w:val="24"/>
                <w:szCs w:val="24"/>
              </w:rPr>
              <w:t>Szótárak:</w:t>
            </w:r>
          </w:p>
          <w:p w:rsidR="00C10749" w:rsidRPr="008A6F05" w:rsidRDefault="00C10749" w:rsidP="00C10749">
            <w:pPr>
              <w:rPr>
                <w:rFonts w:ascii="Garamond" w:hAnsi="Garamond"/>
                <w:bCs/>
                <w:color w:val="000000"/>
                <w:spacing w:val="-3"/>
                <w:sz w:val="24"/>
                <w:szCs w:val="24"/>
              </w:rPr>
            </w:pPr>
          </w:p>
          <w:p w:rsidR="00C10749" w:rsidRPr="008A6F05" w:rsidRDefault="00C10749" w:rsidP="00C10749">
            <w:pPr>
              <w:rPr>
                <w:rFonts w:ascii="Garamond" w:hAnsi="Garamond"/>
                <w:color w:val="000000"/>
                <w:spacing w:val="-3"/>
                <w:sz w:val="24"/>
                <w:szCs w:val="24"/>
              </w:rPr>
            </w:pPr>
            <w:r w:rsidRPr="008A6F05">
              <w:rPr>
                <w:rFonts w:ascii="Garamond" w:hAnsi="Garamond"/>
                <w:bCs/>
                <w:color w:val="000000"/>
                <w:spacing w:val="-3"/>
                <w:sz w:val="24"/>
                <w:szCs w:val="24"/>
              </w:rPr>
              <w:t>F</w:t>
            </w:r>
            <w:r w:rsidRPr="008A6F05">
              <w:rPr>
                <w:rFonts w:ascii="Garamond" w:hAnsi="Garamond"/>
                <w:color w:val="000000"/>
                <w:spacing w:val="-3"/>
                <w:sz w:val="20"/>
                <w:szCs w:val="20"/>
              </w:rPr>
              <w:t>INÁLY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 xml:space="preserve"> H.: </w:t>
            </w:r>
            <w:r w:rsidRPr="008A6F05">
              <w:rPr>
                <w:rFonts w:ascii="Garamond" w:hAnsi="Garamond"/>
                <w:i/>
                <w:iCs/>
                <w:color w:val="000000"/>
                <w:spacing w:val="-3"/>
                <w:sz w:val="24"/>
                <w:szCs w:val="24"/>
              </w:rPr>
              <w:t xml:space="preserve">A latin nyelv szótára, 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>Budapest 1884 (2002)</w:t>
            </w:r>
          </w:p>
          <w:p w:rsidR="00C10749" w:rsidRPr="008A6F05" w:rsidRDefault="00692DDE" w:rsidP="00C10749">
            <w:pPr>
              <w:pStyle w:val="Cmsor3"/>
              <w:spacing w:before="0"/>
              <w:outlineLvl w:val="2"/>
              <w:rPr>
                <w:rFonts w:ascii="Garamond" w:hAnsi="Garamond" w:cs="Times New Roman"/>
                <w:b w:val="0"/>
                <w:color w:val="auto"/>
                <w:sz w:val="24"/>
                <w:szCs w:val="24"/>
              </w:rPr>
            </w:pPr>
            <w:hyperlink r:id="rId10" w:history="1">
              <w:r w:rsidR="00C10749" w:rsidRPr="008A6F05">
                <w:rPr>
                  <w:rStyle w:val="Kiemels"/>
                  <w:rFonts w:ascii="Garamond" w:hAnsi="Garamond" w:cs="Times New Roman"/>
                  <w:b w:val="0"/>
                  <w:i w:val="0"/>
                  <w:color w:val="auto"/>
                  <w:sz w:val="24"/>
                  <w:szCs w:val="24"/>
                </w:rPr>
                <w:t>B</w:t>
              </w:r>
              <w:r w:rsidR="00C10749" w:rsidRPr="008A6F05">
                <w:rPr>
                  <w:rStyle w:val="Kiemels"/>
                  <w:rFonts w:ascii="Garamond" w:hAnsi="Garamond" w:cs="Times New Roman"/>
                  <w:b w:val="0"/>
                  <w:i w:val="0"/>
                  <w:color w:val="auto"/>
                  <w:sz w:val="20"/>
                  <w:szCs w:val="20"/>
                </w:rPr>
                <w:t>URIÁN</w:t>
              </w:r>
              <w:r w:rsidR="00C10749" w:rsidRPr="008A6F05">
                <w:rPr>
                  <w:rStyle w:val="Hiperhivatkozs"/>
                  <w:rFonts w:ascii="Garamond" w:hAnsi="Garamond" w:cs="Times New Roman"/>
                  <w:b w:val="0"/>
                  <w:i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10749" w:rsidRPr="008A6F05">
                <w:rPr>
                  <w:rStyle w:val="Hiperhivatkozs"/>
                  <w:rFonts w:ascii="Garamond" w:hAnsi="Garamond" w:cs="Times New Roman"/>
                  <w:b w:val="0"/>
                  <w:color w:val="auto"/>
                  <w:sz w:val="24"/>
                  <w:szCs w:val="24"/>
                  <w:u w:val="none"/>
                </w:rPr>
                <w:t>J</w:t>
              </w:r>
              <w:r w:rsidR="00C10749" w:rsidRPr="008A6F05">
                <w:rPr>
                  <w:rStyle w:val="Hiperhivatkozs"/>
                  <w:rFonts w:ascii="Garamond" w:hAnsi="Garamond" w:cs="Times New Roman"/>
                  <w:b w:val="0"/>
                  <w:color w:val="auto"/>
                  <w:sz w:val="24"/>
                  <w:szCs w:val="24"/>
                </w:rPr>
                <w:t>.</w:t>
              </w:r>
              <w:r w:rsidR="00C10749" w:rsidRPr="008A6F05">
                <w:rPr>
                  <w:rStyle w:val="Hiperhivatkozs"/>
                  <w:rFonts w:ascii="Garamond" w:hAnsi="Garamond" w:cs="Times New Roman"/>
                  <w:b w:val="0"/>
                  <w:color w:val="auto"/>
                  <w:sz w:val="24"/>
                  <w:szCs w:val="24"/>
                  <w:u w:val="none"/>
                </w:rPr>
                <w:t>:</w:t>
              </w:r>
              <w:r w:rsidR="00C10749" w:rsidRPr="008A6F05">
                <w:rPr>
                  <w:rStyle w:val="Hiperhivatkozs"/>
                  <w:rFonts w:ascii="Garamond" w:hAnsi="Garamond" w:cs="Times New Roman"/>
                  <w:b w:val="0"/>
                  <w:i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10749" w:rsidRPr="008A6F05">
                <w:rPr>
                  <w:rStyle w:val="Kiemels"/>
                  <w:rFonts w:ascii="Garamond" w:hAnsi="Garamond" w:cs="Times New Roman"/>
                  <w:b w:val="0"/>
                  <w:color w:val="auto"/>
                  <w:sz w:val="24"/>
                  <w:szCs w:val="24"/>
                </w:rPr>
                <w:t>Latin</w:t>
              </w:r>
              <w:r w:rsidR="00C10749" w:rsidRPr="008A6F05">
                <w:rPr>
                  <w:rFonts w:ascii="Garamond" w:hAnsi="Garamond"/>
                  <w:b w:val="0"/>
                  <w:color w:val="000000"/>
                  <w:spacing w:val="-3"/>
                  <w:sz w:val="24"/>
                  <w:szCs w:val="24"/>
                </w:rPr>
                <w:t>—</w:t>
              </w:r>
              <w:r w:rsidR="00C10749" w:rsidRPr="008A6F05">
                <w:rPr>
                  <w:rStyle w:val="Hiperhivatkozs"/>
                  <w:rFonts w:ascii="Garamond" w:hAnsi="Garamond" w:cs="Times New Roman"/>
                  <w:b w:val="0"/>
                  <w:i/>
                  <w:color w:val="auto"/>
                  <w:sz w:val="24"/>
                  <w:szCs w:val="24"/>
                  <w:u w:val="none"/>
                </w:rPr>
                <w:t>magyar szótár a középiskolák számára</w:t>
              </w:r>
            </w:hyperlink>
            <w:r w:rsidR="00C10749" w:rsidRPr="008A6F05">
              <w:rPr>
                <w:rFonts w:ascii="Garamond" w:hAnsi="Garamond" w:cs="Times New Roman"/>
                <w:b w:val="0"/>
                <w:i/>
                <w:color w:val="auto"/>
                <w:sz w:val="24"/>
                <w:szCs w:val="24"/>
              </w:rPr>
              <w:t xml:space="preserve">, </w:t>
            </w:r>
            <w:r w:rsidR="00C10749" w:rsidRPr="008A6F05">
              <w:rPr>
                <w:rFonts w:ascii="Garamond" w:hAnsi="Garamond" w:cs="Times New Roman"/>
                <w:b w:val="0"/>
                <w:color w:val="auto"/>
                <w:sz w:val="24"/>
                <w:szCs w:val="24"/>
              </w:rPr>
              <w:t>Budapest 1906</w:t>
            </w:r>
          </w:p>
          <w:p w:rsidR="00C10749" w:rsidRPr="008A6F05" w:rsidRDefault="00C10749" w:rsidP="00C10749">
            <w:pPr>
              <w:rPr>
                <w:rFonts w:ascii="Garamond" w:hAnsi="Garamond"/>
                <w:color w:val="000000"/>
                <w:spacing w:val="-3"/>
                <w:sz w:val="24"/>
                <w:szCs w:val="24"/>
              </w:rPr>
            </w:pP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>G</w:t>
            </w:r>
            <w:r w:rsidRPr="008A6F05">
              <w:rPr>
                <w:rFonts w:ascii="Garamond" w:hAnsi="Garamond"/>
                <w:color w:val="000000"/>
                <w:spacing w:val="-3"/>
                <w:sz w:val="20"/>
                <w:szCs w:val="20"/>
              </w:rPr>
              <w:t>Y</w:t>
            </w:r>
            <w:r w:rsidRPr="008A6F05">
              <w:rPr>
                <w:rFonts w:ascii="Garamond" w:hAnsi="Garamond" w:cs="Calibri"/>
                <w:color w:val="000000"/>
                <w:spacing w:val="-3"/>
                <w:sz w:val="20"/>
                <w:szCs w:val="20"/>
              </w:rPr>
              <w:t>Ö</w:t>
            </w:r>
            <w:r w:rsidRPr="008A6F05">
              <w:rPr>
                <w:rFonts w:ascii="Garamond" w:hAnsi="Garamond"/>
                <w:color w:val="000000"/>
                <w:spacing w:val="-3"/>
                <w:sz w:val="20"/>
                <w:szCs w:val="20"/>
              </w:rPr>
              <w:t>RK</w:t>
            </w:r>
            <w:r w:rsidRPr="008A6F05">
              <w:rPr>
                <w:rFonts w:ascii="Garamond" w:hAnsi="Garamond" w:cs="Calibri"/>
                <w:color w:val="000000"/>
                <w:spacing w:val="-3"/>
                <w:sz w:val="20"/>
                <w:szCs w:val="20"/>
              </w:rPr>
              <w:t>Ö</w:t>
            </w:r>
            <w:r w:rsidRPr="008A6F05">
              <w:rPr>
                <w:rFonts w:ascii="Garamond" w:hAnsi="Garamond"/>
                <w:color w:val="000000"/>
                <w:spacing w:val="-3"/>
                <w:sz w:val="20"/>
                <w:szCs w:val="20"/>
              </w:rPr>
              <w:t>SSY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 xml:space="preserve"> A.: </w:t>
            </w:r>
            <w:r w:rsidRPr="008A6F05">
              <w:rPr>
                <w:rFonts w:ascii="Garamond" w:hAnsi="Garamond"/>
                <w:i/>
                <w:iCs/>
                <w:color w:val="000000"/>
                <w:spacing w:val="-3"/>
                <w:sz w:val="24"/>
                <w:szCs w:val="24"/>
              </w:rPr>
              <w:t>Latin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>—</w:t>
            </w:r>
            <w:r w:rsidRPr="008A6F05">
              <w:rPr>
                <w:rFonts w:ascii="Garamond" w:hAnsi="Garamond"/>
                <w:i/>
                <w:iCs/>
                <w:color w:val="000000"/>
                <w:spacing w:val="-3"/>
                <w:sz w:val="24"/>
                <w:szCs w:val="24"/>
              </w:rPr>
              <w:t xml:space="preserve">magyar szótár, 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>Budapest 2011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b/>
                <w:color w:val="000000"/>
                <w:spacing w:val="-1"/>
                <w:sz w:val="24"/>
                <w:szCs w:val="24"/>
              </w:rPr>
            </w:pPr>
            <w:r w:rsidRPr="008A6F05">
              <w:rPr>
                <w:rFonts w:ascii="Garamond" w:hAnsi="Garamond"/>
                <w:color w:val="000000"/>
                <w:spacing w:val="-5"/>
                <w:sz w:val="24"/>
                <w:szCs w:val="24"/>
              </w:rPr>
              <w:t>T</w:t>
            </w:r>
            <w:r w:rsidRPr="008A6F05">
              <w:rPr>
                <w:rFonts w:ascii="Garamond" w:hAnsi="Garamond"/>
                <w:color w:val="000000"/>
                <w:spacing w:val="-5"/>
                <w:sz w:val="20"/>
                <w:szCs w:val="20"/>
              </w:rPr>
              <w:t>EGYEY</w:t>
            </w:r>
            <w:r w:rsidRPr="008A6F05">
              <w:rPr>
                <w:rFonts w:ascii="Garamond" w:hAnsi="Garamond"/>
                <w:color w:val="000000"/>
                <w:spacing w:val="-5"/>
                <w:sz w:val="24"/>
                <w:szCs w:val="24"/>
              </w:rPr>
              <w:t xml:space="preserve"> I.: </w:t>
            </w:r>
            <w:r w:rsidRPr="008A6F05">
              <w:rPr>
                <w:rFonts w:ascii="Garamond" w:hAnsi="Garamond"/>
                <w:i/>
                <w:color w:val="000000"/>
                <w:spacing w:val="-5"/>
                <w:sz w:val="24"/>
                <w:szCs w:val="24"/>
              </w:rPr>
              <w:t>L</w:t>
            </w:r>
            <w:r w:rsidRPr="008A6F05">
              <w:rPr>
                <w:rFonts w:ascii="Garamond" w:hAnsi="Garamond"/>
                <w:i/>
                <w:color w:val="000000"/>
                <w:spacing w:val="-1"/>
                <w:sz w:val="24"/>
                <w:szCs w:val="24"/>
              </w:rPr>
              <w:t>atin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>—</w:t>
            </w:r>
            <w:r w:rsidRPr="008A6F05">
              <w:rPr>
                <w:rFonts w:ascii="Garamond" w:hAnsi="Garamond"/>
                <w:i/>
                <w:color w:val="000000"/>
                <w:spacing w:val="-1"/>
                <w:sz w:val="24"/>
                <w:szCs w:val="24"/>
              </w:rPr>
              <w:t>magyar diákszótár,</w:t>
            </w: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 xml:space="preserve"> Budapest 2005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b/>
                <w:color w:val="000000"/>
                <w:spacing w:val="-1"/>
                <w:sz w:val="24"/>
                <w:szCs w:val="24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b/>
                <w:color w:val="000000"/>
                <w:spacing w:val="-1"/>
                <w:sz w:val="24"/>
                <w:szCs w:val="24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b/>
                <w:color w:val="000000"/>
                <w:spacing w:val="-1"/>
                <w:sz w:val="24"/>
                <w:szCs w:val="24"/>
              </w:rPr>
            </w:pPr>
            <w:r w:rsidRPr="008A6F05">
              <w:rPr>
                <w:rFonts w:ascii="Garamond" w:hAnsi="Garamond"/>
                <w:b/>
                <w:color w:val="000000"/>
                <w:spacing w:val="-1"/>
                <w:sz w:val="24"/>
                <w:szCs w:val="24"/>
              </w:rPr>
              <w:t>Online latin</w:t>
            </w:r>
            <w:r w:rsidRPr="008A6F05">
              <w:rPr>
                <w:rFonts w:ascii="Garamond" w:hAnsi="Garamond"/>
                <w:b/>
                <w:color w:val="000000"/>
                <w:spacing w:val="-3"/>
                <w:sz w:val="24"/>
                <w:szCs w:val="24"/>
              </w:rPr>
              <w:t>—</w:t>
            </w:r>
            <w:r w:rsidRPr="008A6F05">
              <w:rPr>
                <w:rFonts w:ascii="Garamond" w:hAnsi="Garamond"/>
                <w:b/>
                <w:color w:val="000000"/>
                <w:spacing w:val="-1"/>
                <w:sz w:val="24"/>
                <w:szCs w:val="24"/>
              </w:rPr>
              <w:t>magyar szótárak: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color w:val="000000"/>
                <w:spacing w:val="-1"/>
                <w:sz w:val="24"/>
                <w:szCs w:val="24"/>
              </w:rPr>
            </w:pPr>
          </w:p>
          <w:p w:rsidR="00C10749" w:rsidRPr="008A6F05" w:rsidRDefault="00692DDE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color w:val="000000"/>
                <w:spacing w:val="-1"/>
                <w:sz w:val="24"/>
                <w:szCs w:val="24"/>
              </w:rPr>
            </w:pPr>
            <w:hyperlink r:id="rId11" w:history="1">
              <w:r w:rsidR="00C10749" w:rsidRPr="008A6F05">
                <w:rPr>
                  <w:rStyle w:val="Hiperhivatkozs"/>
                  <w:rFonts w:ascii="Garamond" w:hAnsi="Garamond"/>
                  <w:spacing w:val="-1"/>
                  <w:sz w:val="24"/>
                  <w:szCs w:val="24"/>
                </w:rPr>
                <w:t>http://latin.oszk.hu/cgi-bin3/index.cgi</w:t>
              </w:r>
            </w:hyperlink>
          </w:p>
          <w:p w:rsidR="00C10749" w:rsidRPr="008A6F05" w:rsidRDefault="00692DDE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color w:val="000000"/>
                <w:spacing w:val="-1"/>
                <w:sz w:val="24"/>
                <w:szCs w:val="24"/>
              </w:rPr>
            </w:pPr>
            <w:hyperlink r:id="rId12" w:history="1">
              <w:r w:rsidR="00C10749" w:rsidRPr="008A6F05">
                <w:rPr>
                  <w:rStyle w:val="Hiperhivatkozs"/>
                  <w:rFonts w:ascii="Garamond" w:hAnsi="Garamond"/>
                  <w:spacing w:val="-1"/>
                  <w:sz w:val="24"/>
                  <w:szCs w:val="24"/>
                </w:rPr>
                <w:t>http://latinszotar.hu/</w:t>
              </w:r>
            </w:hyperlink>
          </w:p>
          <w:p w:rsidR="00C10749" w:rsidRPr="008A6F05" w:rsidRDefault="00692DDE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color w:val="000000"/>
                <w:spacing w:val="-1"/>
                <w:sz w:val="24"/>
                <w:szCs w:val="24"/>
              </w:rPr>
            </w:pPr>
            <w:hyperlink r:id="rId13" w:history="1">
              <w:r w:rsidR="00C10749" w:rsidRPr="008A6F05">
                <w:rPr>
                  <w:rStyle w:val="Hiperhivatkozs"/>
                  <w:rFonts w:ascii="Garamond" w:hAnsi="Garamond"/>
                  <w:spacing w:val="-1"/>
                  <w:sz w:val="24"/>
                  <w:szCs w:val="24"/>
                </w:rPr>
                <w:t>http://www.tintakiado.hu/cgi-bin/e-szotar/lat/search.cgi#</w:t>
              </w:r>
            </w:hyperlink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b/>
                <w:color w:val="000000"/>
                <w:spacing w:val="-1"/>
                <w:sz w:val="24"/>
                <w:szCs w:val="24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b/>
                <w:color w:val="000000"/>
                <w:spacing w:val="-1"/>
                <w:sz w:val="24"/>
                <w:szCs w:val="24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color w:val="000000"/>
                <w:spacing w:val="-1"/>
                <w:sz w:val="24"/>
                <w:szCs w:val="24"/>
              </w:rPr>
            </w:pPr>
            <w:r w:rsidRPr="008A6F05">
              <w:rPr>
                <w:rFonts w:ascii="Garamond" w:hAnsi="Garamond"/>
                <w:b/>
                <w:color w:val="000000"/>
                <w:spacing w:val="-1"/>
                <w:sz w:val="24"/>
                <w:szCs w:val="24"/>
              </w:rPr>
              <w:t>Nyelvtankönyvek</w:t>
            </w: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>: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smallCaps/>
                <w:color w:val="000000"/>
                <w:spacing w:val="-1"/>
                <w:sz w:val="24"/>
                <w:szCs w:val="24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8A6F05">
              <w:rPr>
                <w:rFonts w:ascii="Garamond" w:hAnsi="Garamond"/>
                <w:smallCaps/>
                <w:color w:val="000000"/>
                <w:spacing w:val="-1"/>
                <w:sz w:val="24"/>
                <w:szCs w:val="24"/>
              </w:rPr>
              <w:lastRenderedPageBreak/>
              <w:t xml:space="preserve">Nagy </w:t>
            </w: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>F. — K</w:t>
            </w:r>
            <w:r w:rsidRPr="008A6F05">
              <w:rPr>
                <w:rFonts w:ascii="Garamond" w:hAnsi="Garamond"/>
                <w:color w:val="000000"/>
                <w:spacing w:val="-1"/>
                <w:sz w:val="20"/>
                <w:szCs w:val="20"/>
              </w:rPr>
              <w:t>OVÁCS</w:t>
            </w: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 xml:space="preserve"> </w:t>
            </w:r>
            <w:r w:rsidRPr="008A6F05">
              <w:rPr>
                <w:rFonts w:ascii="Garamond" w:hAnsi="Garamond"/>
                <w:smallCaps/>
                <w:color w:val="000000"/>
                <w:spacing w:val="-1"/>
                <w:sz w:val="24"/>
                <w:szCs w:val="24"/>
              </w:rPr>
              <w:t xml:space="preserve">Gy. </w:t>
            </w: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>— P</w:t>
            </w:r>
            <w:r w:rsidRPr="008A6F05">
              <w:rPr>
                <w:rFonts w:ascii="Garamond" w:hAnsi="Garamond"/>
                <w:color w:val="000000"/>
                <w:spacing w:val="-1"/>
                <w:sz w:val="20"/>
                <w:szCs w:val="20"/>
              </w:rPr>
              <w:t>ÉTER</w:t>
            </w: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 xml:space="preserve"> GY.: </w:t>
            </w:r>
            <w:r w:rsidRPr="008A6F05">
              <w:rPr>
                <w:rFonts w:ascii="Garamond" w:hAnsi="Garamond"/>
                <w:i/>
                <w:iCs/>
                <w:color w:val="000000"/>
                <w:spacing w:val="-1"/>
                <w:sz w:val="24"/>
                <w:szCs w:val="24"/>
              </w:rPr>
              <w:t xml:space="preserve">Latin nyelvtan a középiskolák számára, </w:t>
            </w: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>Budapest 1987</w:t>
            </w:r>
          </w:p>
          <w:p w:rsidR="00C10749" w:rsidRPr="008A6F05" w:rsidRDefault="00C10749" w:rsidP="00C10749">
            <w:pPr>
              <w:rPr>
                <w:rFonts w:ascii="Garamond" w:hAnsi="Garamond"/>
                <w:color w:val="000000"/>
                <w:spacing w:val="-5"/>
                <w:sz w:val="24"/>
                <w:szCs w:val="24"/>
              </w:rPr>
            </w:pPr>
            <w:r w:rsidRPr="008A6F05">
              <w:rPr>
                <w:rFonts w:ascii="Garamond" w:hAnsi="Garamond"/>
                <w:color w:val="000000"/>
                <w:spacing w:val="-5"/>
                <w:sz w:val="24"/>
                <w:szCs w:val="24"/>
              </w:rPr>
              <w:t>T</w:t>
            </w:r>
            <w:r w:rsidRPr="008A6F05">
              <w:rPr>
                <w:rFonts w:ascii="Garamond" w:hAnsi="Garamond"/>
                <w:color w:val="000000"/>
                <w:spacing w:val="-5"/>
                <w:sz w:val="20"/>
                <w:szCs w:val="20"/>
              </w:rPr>
              <w:t>EGYEY</w:t>
            </w:r>
            <w:r w:rsidRPr="008A6F05">
              <w:rPr>
                <w:rFonts w:ascii="Garamond" w:hAnsi="Garamond"/>
                <w:color w:val="000000"/>
                <w:spacing w:val="-5"/>
                <w:sz w:val="24"/>
                <w:szCs w:val="24"/>
              </w:rPr>
              <w:t xml:space="preserve"> I.: </w:t>
            </w:r>
            <w:r w:rsidRPr="008A6F05">
              <w:rPr>
                <w:rFonts w:ascii="Garamond" w:hAnsi="Garamond"/>
                <w:i/>
                <w:iCs/>
                <w:color w:val="000000"/>
                <w:spacing w:val="-5"/>
                <w:sz w:val="24"/>
                <w:szCs w:val="24"/>
              </w:rPr>
              <w:t xml:space="preserve">Latin nyelvtan a középiskolák számára, </w:t>
            </w:r>
            <w:r w:rsidRPr="008A6F05">
              <w:rPr>
                <w:rFonts w:ascii="Garamond" w:hAnsi="Garamond"/>
                <w:color w:val="000000"/>
                <w:spacing w:val="-5"/>
                <w:sz w:val="24"/>
                <w:szCs w:val="24"/>
              </w:rPr>
              <w:t>Budapest 1992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19"/>
              <w:rPr>
                <w:rFonts w:ascii="Garamond" w:hAnsi="Garamond"/>
                <w:b/>
                <w:bCs/>
                <w:color w:val="000000"/>
                <w:spacing w:val="-3"/>
                <w:sz w:val="20"/>
                <w:szCs w:val="20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19"/>
              <w:rPr>
                <w:rFonts w:ascii="Garamond" w:hAnsi="Garamond"/>
                <w:b/>
                <w:bCs/>
                <w:color w:val="000000"/>
                <w:spacing w:val="-3"/>
                <w:sz w:val="20"/>
                <w:szCs w:val="20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19"/>
              <w:rPr>
                <w:rFonts w:ascii="Garamond" w:hAnsi="Garamond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8A6F05">
              <w:rPr>
                <w:rFonts w:ascii="Garamond" w:hAnsi="Garamond"/>
                <w:b/>
                <w:bCs/>
                <w:color w:val="000000"/>
                <w:spacing w:val="-3"/>
                <w:sz w:val="20"/>
                <w:szCs w:val="20"/>
              </w:rPr>
              <w:t>Á</w:t>
            </w:r>
            <w:r w:rsidRPr="008A6F05">
              <w:rPr>
                <w:rFonts w:ascii="Garamond" w:hAnsi="Garamond"/>
                <w:b/>
                <w:bCs/>
                <w:color w:val="000000"/>
                <w:spacing w:val="-3"/>
                <w:sz w:val="24"/>
                <w:szCs w:val="24"/>
              </w:rPr>
              <w:t>ltalános művek: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19"/>
              <w:rPr>
                <w:rFonts w:ascii="Garamond" w:hAnsi="Garamond"/>
                <w:color w:val="000000"/>
                <w:spacing w:val="-3"/>
                <w:sz w:val="24"/>
                <w:szCs w:val="24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19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>B</w:t>
            </w:r>
            <w:r w:rsidRPr="008A6F05">
              <w:rPr>
                <w:rFonts w:ascii="Garamond" w:hAnsi="Garamond"/>
                <w:color w:val="000000"/>
                <w:spacing w:val="-3"/>
                <w:sz w:val="20"/>
                <w:szCs w:val="20"/>
              </w:rPr>
              <w:t>ORZSÁK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 xml:space="preserve"> I.: </w:t>
            </w:r>
            <w:r w:rsidRPr="008A6F05">
              <w:rPr>
                <w:rFonts w:ascii="Garamond" w:hAnsi="Garamond"/>
                <w:i/>
                <w:iCs/>
                <w:color w:val="000000"/>
                <w:spacing w:val="-3"/>
                <w:sz w:val="24"/>
                <w:szCs w:val="24"/>
              </w:rPr>
              <w:t>A latin nyelv szelleme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 xml:space="preserve">, Budapest 1942 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19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692A55">
              <w:rPr>
                <w:rFonts w:ascii="Garamond" w:eastAsia="Times New Roman" w:hAnsi="Garamond" w:cs="Times New Roman"/>
                <w:bCs/>
                <w:kern w:val="36"/>
                <w:sz w:val="24"/>
                <w:szCs w:val="24"/>
                <w:lang w:eastAsia="hu-HU"/>
              </w:rPr>
              <w:t>R</w:t>
            </w:r>
            <w:r w:rsidRPr="008A6F05">
              <w:rPr>
                <w:rFonts w:ascii="Garamond" w:eastAsia="Times New Roman" w:hAnsi="Garamond" w:cs="Times New Roman"/>
                <w:bCs/>
                <w:kern w:val="36"/>
                <w:sz w:val="20"/>
                <w:szCs w:val="20"/>
                <w:lang w:eastAsia="hu-HU"/>
              </w:rPr>
              <w:t xml:space="preserve">ÓNAI </w:t>
            </w:r>
            <w:r w:rsidRPr="00692A55">
              <w:rPr>
                <w:rFonts w:ascii="Garamond" w:eastAsia="Times New Roman" w:hAnsi="Garamond" w:cs="Times New Roman"/>
                <w:bCs/>
                <w:kern w:val="36"/>
                <w:sz w:val="24"/>
                <w:szCs w:val="24"/>
                <w:lang w:eastAsia="hu-HU"/>
              </w:rPr>
              <w:t>P</w:t>
            </w:r>
            <w:r w:rsidRPr="008A6F05">
              <w:rPr>
                <w:rFonts w:ascii="Garamond" w:eastAsia="Times New Roman" w:hAnsi="Garamond" w:cs="Times New Roman"/>
                <w:bCs/>
                <w:kern w:val="36"/>
                <w:sz w:val="24"/>
                <w:szCs w:val="24"/>
                <w:lang w:eastAsia="hu-HU"/>
              </w:rPr>
              <w:t>.</w:t>
            </w:r>
            <w:r w:rsidRPr="00692A55">
              <w:rPr>
                <w:rFonts w:ascii="Garamond" w:eastAsia="Times New Roman" w:hAnsi="Garamond" w:cs="Times New Roman"/>
                <w:bCs/>
                <w:kern w:val="36"/>
                <w:sz w:val="24"/>
                <w:szCs w:val="24"/>
                <w:lang w:eastAsia="hu-HU"/>
              </w:rPr>
              <w:t xml:space="preserve">: </w:t>
            </w:r>
            <w:r w:rsidRPr="00692A55">
              <w:rPr>
                <w:rFonts w:ascii="Garamond" w:eastAsia="Times New Roman" w:hAnsi="Garamond" w:cs="Times New Roman"/>
                <w:bCs/>
                <w:i/>
                <w:kern w:val="36"/>
                <w:sz w:val="24"/>
                <w:szCs w:val="24"/>
                <w:lang w:eastAsia="hu-HU"/>
              </w:rPr>
              <w:t>Latin és mosoly</w:t>
            </w:r>
            <w:r w:rsidRPr="008A6F05">
              <w:rPr>
                <w:rFonts w:ascii="Garamond" w:eastAsia="Times New Roman" w:hAnsi="Garamond" w:cs="Times New Roman"/>
                <w:bCs/>
                <w:i/>
                <w:kern w:val="36"/>
                <w:sz w:val="24"/>
                <w:szCs w:val="24"/>
                <w:lang w:eastAsia="hu-HU"/>
              </w:rPr>
              <w:t xml:space="preserve">, </w:t>
            </w:r>
            <w:r w:rsidRPr="008A6F05">
              <w:rPr>
                <w:rFonts w:ascii="Garamond" w:eastAsia="Times New Roman" w:hAnsi="Garamond" w:cs="Times New Roman"/>
                <w:bCs/>
                <w:kern w:val="36"/>
                <w:sz w:val="24"/>
                <w:szCs w:val="24"/>
                <w:lang w:eastAsia="hu-HU"/>
              </w:rPr>
              <w:t>Budapest 1980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29"/>
              <w:rPr>
                <w:rFonts w:ascii="Garamond" w:hAnsi="Garamond"/>
                <w:bCs/>
                <w:color w:val="000000"/>
                <w:spacing w:val="-2"/>
                <w:sz w:val="24"/>
                <w:szCs w:val="24"/>
              </w:rPr>
            </w:pP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>B</w:t>
            </w:r>
            <w:r w:rsidRPr="008A6F05">
              <w:rPr>
                <w:rFonts w:ascii="Garamond" w:hAnsi="Garamond"/>
                <w:color w:val="000000"/>
                <w:spacing w:val="-3"/>
                <w:sz w:val="20"/>
                <w:szCs w:val="20"/>
              </w:rPr>
              <w:t>ORZSÁK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 xml:space="preserve"> I.: </w:t>
            </w:r>
            <w:r w:rsidRPr="008A6F05">
              <w:rPr>
                <w:rFonts w:ascii="Garamond" w:hAnsi="Garamond"/>
                <w:i/>
                <w:iCs/>
              </w:rPr>
              <w:t>Kell-e a latin?</w:t>
            </w:r>
            <w:r w:rsidRPr="008A6F05">
              <w:rPr>
                <w:rFonts w:ascii="Garamond" w:hAnsi="Garamond"/>
              </w:rPr>
              <w:t xml:space="preserve">, Budapest </w:t>
            </w:r>
            <w:r w:rsidRPr="008A6F05">
              <w:rPr>
                <w:rFonts w:ascii="Garamond" w:hAnsi="Garamond"/>
                <w:sz w:val="24"/>
                <w:szCs w:val="24"/>
              </w:rPr>
              <w:t>1990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29"/>
              <w:rPr>
                <w:rStyle w:val="recenziocim"/>
                <w:rFonts w:ascii="Garamond" w:hAnsi="Garamond"/>
                <w:bCs/>
                <w:color w:val="000000"/>
                <w:spacing w:val="-2"/>
                <w:sz w:val="24"/>
                <w:szCs w:val="24"/>
              </w:rPr>
            </w:pPr>
            <w:r w:rsidRPr="008A6F05">
              <w:rPr>
                <w:rFonts w:ascii="Garamond" w:hAnsi="Garamond"/>
                <w:bCs/>
                <w:color w:val="000000"/>
                <w:spacing w:val="-2"/>
                <w:sz w:val="24"/>
                <w:szCs w:val="24"/>
              </w:rPr>
              <w:t>W</w:t>
            </w:r>
            <w:r w:rsidRPr="008A6F05">
              <w:rPr>
                <w:rFonts w:ascii="Garamond" w:hAnsi="Garamond"/>
                <w:bCs/>
                <w:color w:val="000000"/>
                <w:spacing w:val="-2"/>
                <w:sz w:val="20"/>
                <w:szCs w:val="20"/>
              </w:rPr>
              <w:t>ILFRIED</w:t>
            </w:r>
            <w:r w:rsidRPr="008A6F05">
              <w:rPr>
                <w:rFonts w:ascii="Garamond" w:hAnsi="Garamond"/>
                <w:bCs/>
                <w:color w:val="000000"/>
                <w:spacing w:val="-2"/>
                <w:sz w:val="24"/>
                <w:szCs w:val="24"/>
              </w:rPr>
              <w:t xml:space="preserve"> S</w:t>
            </w:r>
            <w:r w:rsidRPr="008A6F05">
              <w:rPr>
                <w:rFonts w:ascii="Garamond" w:hAnsi="Garamond"/>
                <w:bCs/>
                <w:color w:val="000000"/>
                <w:spacing w:val="-2"/>
                <w:sz w:val="20"/>
                <w:szCs w:val="20"/>
              </w:rPr>
              <w:t>TROH</w:t>
            </w:r>
            <w:r w:rsidRPr="008A6F05">
              <w:rPr>
                <w:rFonts w:ascii="Garamond" w:hAnsi="Garamond"/>
                <w:bCs/>
                <w:color w:val="000000"/>
                <w:spacing w:val="-2"/>
                <w:sz w:val="24"/>
                <w:szCs w:val="24"/>
              </w:rPr>
              <w:t>: Meghalt a latin, éljen a latin – egy nagy nyelv rövid története, Budapest 2011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29"/>
              <w:rPr>
                <w:rFonts w:ascii="Garamond" w:hAnsi="Garamond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A6F05">
              <w:rPr>
                <w:rStyle w:val="recenziocim"/>
                <w:rFonts w:ascii="Garamond" w:hAnsi="Garamond"/>
                <w:szCs w:val="24"/>
              </w:rPr>
              <w:t>T</w:t>
            </w:r>
            <w:r w:rsidRPr="008A6F05">
              <w:rPr>
                <w:rStyle w:val="recenziocim"/>
                <w:rFonts w:ascii="Garamond" w:hAnsi="Garamond"/>
                <w:sz w:val="20"/>
                <w:szCs w:val="20"/>
              </w:rPr>
              <w:t>AKÁCS</w:t>
            </w:r>
            <w:r w:rsidRPr="008A6F05">
              <w:rPr>
                <w:rStyle w:val="recenziocim"/>
                <w:rFonts w:ascii="Garamond" w:hAnsi="Garamond"/>
                <w:szCs w:val="24"/>
              </w:rPr>
              <w:t xml:space="preserve"> GY.</w:t>
            </w:r>
            <w:r w:rsidRPr="008A6F05">
              <w:rPr>
                <w:rStyle w:val="recenziocim"/>
                <w:rFonts w:ascii="Garamond" w:hAnsi="Garamond"/>
                <w:sz w:val="24"/>
                <w:szCs w:val="24"/>
              </w:rPr>
              <w:t xml:space="preserve">: </w:t>
            </w:r>
            <w:r w:rsidRPr="008A6F05">
              <w:rPr>
                <w:rStyle w:val="recenziocim"/>
                <w:rFonts w:ascii="Garamond" w:hAnsi="Garamond"/>
                <w:i/>
                <w:sz w:val="24"/>
                <w:szCs w:val="24"/>
              </w:rPr>
              <w:t>Jogászok-latinul</w:t>
            </w:r>
            <w:r w:rsidRPr="008A6F05">
              <w:rPr>
                <w:rStyle w:val="recenziocim"/>
                <w:rFonts w:ascii="Garamond" w:hAnsi="Garamond"/>
                <w:i/>
                <w:szCs w:val="24"/>
              </w:rPr>
              <w:t>,</w:t>
            </w:r>
            <w:r w:rsidRPr="008A6F05">
              <w:rPr>
                <w:rStyle w:val="recenziocim"/>
                <w:rFonts w:ascii="Garamond" w:hAnsi="Garamond"/>
                <w:sz w:val="24"/>
                <w:szCs w:val="24"/>
              </w:rPr>
              <w:t xml:space="preserve"> Budapest 2000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29"/>
              <w:rPr>
                <w:rFonts w:ascii="Garamond" w:hAnsi="Garamond"/>
                <w:bCs/>
                <w:color w:val="000000"/>
                <w:spacing w:val="-2"/>
                <w:sz w:val="24"/>
                <w:szCs w:val="24"/>
              </w:rPr>
            </w:pPr>
            <w:r w:rsidRPr="008A6F05">
              <w:rPr>
                <w:rFonts w:ascii="Garamond" w:hAnsi="Garamond"/>
                <w:bCs/>
                <w:color w:val="000000"/>
                <w:spacing w:val="-2"/>
                <w:sz w:val="24"/>
                <w:szCs w:val="24"/>
              </w:rPr>
              <w:t>B</w:t>
            </w:r>
            <w:r w:rsidRPr="008A6F05">
              <w:rPr>
                <w:rFonts w:ascii="Garamond" w:hAnsi="Garamond"/>
                <w:bCs/>
                <w:color w:val="000000"/>
                <w:spacing w:val="-2"/>
                <w:sz w:val="20"/>
                <w:szCs w:val="20"/>
              </w:rPr>
              <w:t>ÁNK</w:t>
            </w:r>
            <w:r w:rsidRPr="008A6F05">
              <w:rPr>
                <w:rFonts w:ascii="Garamond" w:hAnsi="Garamond"/>
                <w:bCs/>
                <w:color w:val="000000"/>
                <w:spacing w:val="-2"/>
                <w:sz w:val="24"/>
                <w:szCs w:val="24"/>
              </w:rPr>
              <w:t xml:space="preserve"> J.: </w:t>
            </w:r>
            <w:r w:rsidRPr="008A6F05">
              <w:rPr>
                <w:rFonts w:ascii="Garamond" w:hAnsi="Garamond"/>
                <w:bCs/>
                <w:i/>
                <w:color w:val="000000"/>
                <w:spacing w:val="-2"/>
                <w:sz w:val="24"/>
                <w:szCs w:val="24"/>
              </w:rPr>
              <w:t>3500 latin bölcsesség</w:t>
            </w:r>
            <w:r w:rsidRPr="008A6F05">
              <w:rPr>
                <w:rFonts w:ascii="Garamond" w:hAnsi="Garamond"/>
                <w:bCs/>
                <w:color w:val="000000"/>
                <w:spacing w:val="-2"/>
                <w:sz w:val="24"/>
                <w:szCs w:val="24"/>
              </w:rPr>
              <w:t>, Budapest 1993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29"/>
              <w:rPr>
                <w:rFonts w:ascii="Garamond" w:hAnsi="Garamond"/>
                <w:b/>
                <w:bCs/>
                <w:color w:val="000000"/>
                <w:spacing w:val="-2"/>
                <w:sz w:val="24"/>
                <w:szCs w:val="24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29"/>
              <w:rPr>
                <w:rFonts w:ascii="Garamond" w:hAnsi="Garamond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8A6F05">
              <w:rPr>
                <w:rFonts w:ascii="Garamond" w:hAnsi="Garamond"/>
                <w:b/>
                <w:bCs/>
                <w:color w:val="000000"/>
                <w:spacing w:val="-2"/>
                <w:sz w:val="24"/>
                <w:szCs w:val="24"/>
              </w:rPr>
              <w:t>Online latin nyelvű rádióadás: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29"/>
              <w:rPr>
                <w:rFonts w:ascii="Garamond" w:hAnsi="Garamond"/>
                <w:iCs/>
                <w:color w:val="000000"/>
                <w:spacing w:val="-14"/>
                <w:sz w:val="24"/>
                <w:szCs w:val="24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29"/>
              <w:rPr>
                <w:rFonts w:ascii="Garamond" w:hAnsi="Garamond"/>
                <w:iCs/>
                <w:color w:val="000000"/>
                <w:spacing w:val="-14"/>
                <w:sz w:val="24"/>
                <w:szCs w:val="24"/>
              </w:rPr>
            </w:pPr>
            <w:r w:rsidRPr="008A6F05">
              <w:rPr>
                <w:rFonts w:ascii="Garamond" w:hAnsi="Garamond"/>
                <w:iCs/>
                <w:color w:val="000000"/>
                <w:spacing w:val="-14"/>
                <w:sz w:val="24"/>
                <w:szCs w:val="24"/>
              </w:rPr>
              <w:t xml:space="preserve">Nuntii Latini:  </w:t>
            </w:r>
            <w:hyperlink r:id="rId14" w:history="1">
              <w:r w:rsidRPr="008A6F05">
                <w:rPr>
                  <w:rStyle w:val="Hiperhivatkozs"/>
                  <w:rFonts w:ascii="Garamond" w:hAnsi="Garamond"/>
                  <w:iCs/>
                  <w:spacing w:val="-14"/>
                  <w:sz w:val="24"/>
                  <w:szCs w:val="24"/>
                </w:rPr>
                <w:t>http://ohjelmaopas.yle.fi/1-1931339</w:t>
              </w:r>
            </w:hyperlink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56"/>
              </w:tabs>
              <w:autoSpaceDE w:val="0"/>
              <w:autoSpaceDN w:val="0"/>
              <w:adjustRightInd w:val="0"/>
              <w:ind w:right="29"/>
              <w:rPr>
                <w:rFonts w:ascii="Garamond" w:hAnsi="Garamond"/>
                <w:iCs/>
                <w:color w:val="000000"/>
                <w:spacing w:val="-14"/>
                <w:sz w:val="24"/>
                <w:szCs w:val="24"/>
              </w:rPr>
            </w:pPr>
          </w:p>
          <w:p w:rsidR="00C10749" w:rsidRPr="008A6F05" w:rsidRDefault="00C10749" w:rsidP="00C10749">
            <w:pPr>
              <w:shd w:val="clear" w:color="auto" w:fill="FFFFFF"/>
              <w:tabs>
                <w:tab w:val="left" w:pos="182"/>
              </w:tabs>
              <w:ind w:left="23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  <w:p w:rsidR="00C10749" w:rsidRPr="008A6F05" w:rsidRDefault="00C10749" w:rsidP="00C10749">
            <w:pPr>
              <w:shd w:val="clear" w:color="auto" w:fill="FFFFFF"/>
              <w:tabs>
                <w:tab w:val="left" w:pos="182"/>
              </w:tabs>
              <w:ind w:left="23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8A6F05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Online latin nyelvű szövegforrások:</w:t>
            </w:r>
          </w:p>
          <w:p w:rsidR="00C10749" w:rsidRPr="008A6F05" w:rsidRDefault="00C10749" w:rsidP="00C10749">
            <w:pPr>
              <w:shd w:val="clear" w:color="auto" w:fill="FFFFFF"/>
              <w:tabs>
                <w:tab w:val="left" w:pos="182"/>
              </w:tabs>
              <w:ind w:left="23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15" w:tgtFrame="_blank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Perseus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: Latin texts &amp; translation in English </w:t>
            </w: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16" w:tgtFrame="_blank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bibliotheca augustana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: classical &amp; medieval </w:t>
            </w: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17" w:tgtFrame="_blank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latin library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: classical &amp; medieval </w:t>
            </w: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18" w:tgtFrame="_blank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Intratext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: classical &amp; medieval </w:t>
            </w: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19" w:tgtFrame="_blank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Weblettres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: Latin texts &amp; translations in French </w:t>
            </w: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20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Remacle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: Latin texts &amp; translations in French </w:t>
            </w: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21" w:tgtFrame="_blank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Latin authors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 </w:t>
            </w: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22" w:tgtFrame="_blank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bibliotheca classica selecta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: Latin texts &amp; translations in French </w:t>
            </w: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23" w:tgtFrame="_blank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Hypertexte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 with a table of concordance </w:t>
            </w: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24" w:tgtFrame="_blank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Juxta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 [PDF] Latin texts &amp; translations in French </w:t>
            </w: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25" w:tgtFrame="_blank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gelhan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: Latin texts &amp; old translations in French </w:t>
            </w: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26" w:tgtFrame="_blank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e-Latein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: Latin texts &amp; translatin in German </w:t>
            </w:r>
          </w:p>
          <w:p w:rsidR="00C10749" w:rsidRPr="008A6F05" w:rsidRDefault="00C10749" w:rsidP="00C10749">
            <w:pPr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</w:pPr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• </w:t>
            </w:r>
            <w:hyperlink r:id="rId27" w:tgtFrame="_blank" w:history="1">
              <w:r w:rsidRPr="008A6F05">
                <w:rPr>
                  <w:rFonts w:ascii="Garamond" w:eastAsia="Times New Roman" w:hAnsi="Garamond" w:cs="Times New Roman"/>
                  <w:color w:val="0000FF"/>
                  <w:sz w:val="24"/>
                  <w:szCs w:val="24"/>
                  <w:u w:val="single"/>
                  <w:lang w:val="la-Latn" w:eastAsia="hu-HU"/>
                </w:rPr>
                <w:t>Roman law</w:t>
              </w:r>
            </w:hyperlink>
            <w:r w:rsidRPr="008A6F05">
              <w:rPr>
                <w:rFonts w:ascii="Garamond" w:eastAsia="Times New Roman" w:hAnsi="Garamond" w:cs="Times New Roman"/>
                <w:sz w:val="24"/>
                <w:szCs w:val="24"/>
                <w:lang w:val="la-Latn" w:eastAsia="hu-HU"/>
              </w:rPr>
              <w:t xml:space="preserve">: texts in Latin &amp; translations in English &amp; French </w:t>
            </w:r>
          </w:p>
          <w:p w:rsidR="00C10749" w:rsidRPr="008A6F05" w:rsidRDefault="00C10749" w:rsidP="00C10749">
            <w:pPr>
              <w:shd w:val="clear" w:color="auto" w:fill="FFFFFF"/>
              <w:tabs>
                <w:tab w:val="left" w:pos="182"/>
              </w:tabs>
              <w:ind w:left="24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  <w:p w:rsidR="00C10749" w:rsidRPr="008A6F05" w:rsidRDefault="00C10749" w:rsidP="00C10749">
            <w:pPr>
              <w:shd w:val="clear" w:color="auto" w:fill="FFFFFF"/>
              <w:tabs>
                <w:tab w:val="left" w:pos="182"/>
              </w:tabs>
              <w:ind w:left="24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  <w:p w:rsidR="00C10749" w:rsidRPr="008A6F05" w:rsidRDefault="00C10749" w:rsidP="00C10749">
            <w:pPr>
              <w:shd w:val="clear" w:color="auto" w:fill="FFFFFF"/>
              <w:tabs>
                <w:tab w:val="left" w:pos="182"/>
              </w:tabs>
              <w:ind w:left="24"/>
              <w:rPr>
                <w:rFonts w:ascii="Garamond" w:hAnsi="Garamond"/>
                <w:sz w:val="24"/>
                <w:szCs w:val="24"/>
              </w:rPr>
            </w:pPr>
            <w:r w:rsidRPr="008A6F05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A jogi források szövegeinek magyar fordításai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19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19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A6F05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Római </w:t>
            </w:r>
            <w:r w:rsidRPr="008A6F05">
              <w:rPr>
                <w:rFonts w:ascii="Garamond" w:hAnsi="Garamond"/>
                <w:b/>
                <w:color w:val="000000"/>
                <w:sz w:val="24"/>
                <w:szCs w:val="24"/>
              </w:rPr>
              <w:t>jog</w:t>
            </w:r>
            <w:r w:rsidRPr="008A6F05">
              <w:rPr>
                <w:rFonts w:ascii="Garamond" w:hAnsi="Garamond"/>
                <w:color w:val="000000"/>
                <w:sz w:val="24"/>
                <w:szCs w:val="24"/>
              </w:rPr>
              <w:t>: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19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8A6F05">
              <w:rPr>
                <w:rFonts w:ascii="Garamond" w:hAnsi="Garamond"/>
                <w:color w:val="000000"/>
                <w:sz w:val="24"/>
                <w:szCs w:val="24"/>
              </w:rPr>
              <w:t xml:space="preserve">Gaius </w:t>
            </w:r>
            <w:r w:rsidRPr="008A6F05">
              <w:rPr>
                <w:rFonts w:ascii="Garamond" w:hAnsi="Garamond"/>
                <w:i/>
                <w:iCs/>
                <w:color w:val="000000"/>
                <w:sz w:val="24"/>
                <w:szCs w:val="24"/>
              </w:rPr>
              <w:t xml:space="preserve">Institutiói, </w:t>
            </w:r>
            <w:r w:rsidRPr="008A6F05">
              <w:rPr>
                <w:rFonts w:ascii="Garamond" w:hAnsi="Garamond"/>
                <w:color w:val="000000"/>
                <w:sz w:val="24"/>
                <w:szCs w:val="24"/>
              </w:rPr>
              <w:t>ford. B</w:t>
            </w:r>
            <w:r w:rsidRPr="008A6F05">
              <w:rPr>
                <w:rFonts w:ascii="Garamond" w:hAnsi="Garamond"/>
                <w:color w:val="000000"/>
                <w:sz w:val="20"/>
                <w:szCs w:val="20"/>
              </w:rPr>
              <w:t>RÓSZ</w:t>
            </w:r>
            <w:r w:rsidRPr="008A6F05">
              <w:rPr>
                <w:rFonts w:ascii="Garamond" w:hAnsi="Garamond"/>
                <w:color w:val="000000"/>
                <w:sz w:val="24"/>
                <w:szCs w:val="24"/>
              </w:rPr>
              <w:t xml:space="preserve"> R., Budapest 1990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19"/>
              <w:rPr>
                <w:rFonts w:ascii="Garamond" w:hAnsi="Garamond"/>
                <w:color w:val="000000"/>
                <w:spacing w:val="-3"/>
                <w:sz w:val="24"/>
                <w:szCs w:val="24"/>
              </w:rPr>
            </w:pPr>
            <w:r w:rsidRPr="008A6F05">
              <w:rPr>
                <w:rFonts w:ascii="Garamond" w:hAnsi="Garamond"/>
                <w:color w:val="000000"/>
                <w:sz w:val="24"/>
                <w:szCs w:val="24"/>
              </w:rPr>
              <w:t xml:space="preserve">Iustinianus </w:t>
            </w:r>
            <w:r w:rsidRPr="008A6F05">
              <w:rPr>
                <w:rFonts w:ascii="Garamond" w:hAnsi="Garamond"/>
                <w:i/>
                <w:color w:val="000000"/>
                <w:sz w:val="24"/>
                <w:szCs w:val="24"/>
              </w:rPr>
              <w:t>I</w:t>
            </w:r>
            <w:r w:rsidRPr="008A6F05">
              <w:rPr>
                <w:rFonts w:ascii="Garamond" w:hAnsi="Garamond"/>
                <w:i/>
                <w:iCs/>
                <w:color w:val="000000"/>
                <w:spacing w:val="-3"/>
                <w:sz w:val="24"/>
                <w:szCs w:val="24"/>
              </w:rPr>
              <w:t>nstituti</w:t>
            </w:r>
            <w:r w:rsidRPr="008A6F05">
              <w:rPr>
                <w:rFonts w:ascii="Garamond" w:hAnsi="Garamond" w:cs="Calibri"/>
                <w:i/>
                <w:iCs/>
                <w:color w:val="000000"/>
                <w:spacing w:val="-3"/>
                <w:sz w:val="24"/>
                <w:szCs w:val="24"/>
              </w:rPr>
              <w:t>ó</w:t>
            </w:r>
            <w:r w:rsidRPr="008A6F05">
              <w:rPr>
                <w:rFonts w:ascii="Garamond" w:hAnsi="Garamond"/>
                <w:i/>
                <w:iCs/>
                <w:color w:val="000000"/>
                <w:spacing w:val="-3"/>
                <w:sz w:val="24"/>
                <w:szCs w:val="24"/>
              </w:rPr>
              <w:t xml:space="preserve">i, 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>ford. IFJ. M</w:t>
            </w:r>
            <w:r w:rsidRPr="008A6F05">
              <w:rPr>
                <w:rFonts w:ascii="Garamond" w:hAnsi="Garamond"/>
                <w:color w:val="000000"/>
                <w:spacing w:val="-3"/>
                <w:sz w:val="20"/>
                <w:szCs w:val="20"/>
              </w:rPr>
              <w:t>ÉSZÖLY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 xml:space="preserve"> G., Budapest 1939, 1991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19"/>
              <w:rPr>
                <w:rFonts w:ascii="Garamond" w:hAnsi="Garamond"/>
                <w:color w:val="000000"/>
                <w:spacing w:val="-2"/>
                <w:sz w:val="24"/>
                <w:szCs w:val="24"/>
              </w:rPr>
            </w:pPr>
            <w:r w:rsidRPr="008A6F05">
              <w:rPr>
                <w:rFonts w:ascii="Garamond" w:hAnsi="Garamond"/>
                <w:i/>
                <w:iCs/>
                <w:color w:val="000000"/>
                <w:spacing w:val="-3"/>
                <w:sz w:val="24"/>
                <w:szCs w:val="24"/>
              </w:rPr>
              <w:t xml:space="preserve">A XII táblás törvény töredékei, 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>ford. Z</w:t>
            </w:r>
            <w:r w:rsidRPr="008A6F05">
              <w:rPr>
                <w:rFonts w:ascii="Garamond" w:hAnsi="Garamond"/>
                <w:color w:val="000000"/>
                <w:spacing w:val="-3"/>
                <w:sz w:val="20"/>
                <w:szCs w:val="20"/>
              </w:rPr>
              <w:t>LINSZKY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t xml:space="preserve"> J., Budapest 1949, 1986</w:t>
            </w:r>
            <w:r w:rsidRPr="008A6F05">
              <w:rPr>
                <w:rFonts w:ascii="Garamond" w:hAnsi="Garamond"/>
                <w:color w:val="000000"/>
                <w:spacing w:val="-3"/>
                <w:sz w:val="24"/>
                <w:szCs w:val="24"/>
              </w:rPr>
              <w:br/>
            </w:r>
            <w:r w:rsidRPr="008A6F05">
              <w:rPr>
                <w:rFonts w:ascii="Garamond" w:hAnsi="Garamond"/>
                <w:smallCaps/>
                <w:color w:val="000000"/>
                <w:spacing w:val="-2"/>
                <w:sz w:val="24"/>
                <w:szCs w:val="24"/>
              </w:rPr>
              <w:t>D</w:t>
            </w:r>
            <w:r w:rsidRPr="008A6F05">
              <w:rPr>
                <w:rFonts w:ascii="Garamond" w:hAnsi="Garamond"/>
                <w:smallCaps/>
                <w:color w:val="000000"/>
                <w:spacing w:val="-2"/>
                <w:sz w:val="20"/>
                <w:szCs w:val="20"/>
              </w:rPr>
              <w:t>ióSDI</w:t>
            </w:r>
            <w:r w:rsidRPr="008A6F05">
              <w:rPr>
                <w:rFonts w:ascii="Garamond" w:hAnsi="Garamond"/>
                <w:smallCaps/>
                <w:color w:val="000000"/>
                <w:spacing w:val="-2"/>
                <w:sz w:val="24"/>
                <w:szCs w:val="24"/>
              </w:rPr>
              <w:t xml:space="preserve"> Gy. </w:t>
            </w:r>
            <w:r w:rsidRPr="008A6F05">
              <w:rPr>
                <w:rFonts w:ascii="Garamond" w:hAnsi="Garamond"/>
                <w:color w:val="000000"/>
                <w:spacing w:val="-2"/>
                <w:sz w:val="24"/>
                <w:szCs w:val="24"/>
              </w:rPr>
              <w:t xml:space="preserve">(szerk.): </w:t>
            </w:r>
            <w:r w:rsidRPr="008A6F05">
              <w:rPr>
                <w:rFonts w:ascii="Garamond" w:hAnsi="Garamond"/>
                <w:i/>
                <w:iCs/>
                <w:color w:val="000000"/>
                <w:spacing w:val="-2"/>
                <w:sz w:val="24"/>
                <w:szCs w:val="24"/>
              </w:rPr>
              <w:t xml:space="preserve">A római jog világa </w:t>
            </w:r>
            <w:r w:rsidRPr="008A6F05">
              <w:rPr>
                <w:rFonts w:ascii="Garamond" w:hAnsi="Garamond"/>
                <w:color w:val="000000"/>
                <w:spacing w:val="-2"/>
                <w:sz w:val="24"/>
                <w:szCs w:val="24"/>
              </w:rPr>
              <w:t>, Budapest 1973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19"/>
              <w:rPr>
                <w:rFonts w:ascii="Garamond" w:hAnsi="Garamond"/>
                <w:iCs/>
                <w:color w:val="000000"/>
                <w:spacing w:val="-2"/>
                <w:sz w:val="24"/>
                <w:szCs w:val="24"/>
              </w:rPr>
            </w:pPr>
            <w:r w:rsidRPr="008A6F05">
              <w:rPr>
                <w:rFonts w:ascii="Garamond" w:hAnsi="Garamond"/>
                <w:iCs/>
                <w:color w:val="000000"/>
                <w:spacing w:val="-2"/>
                <w:sz w:val="24"/>
                <w:szCs w:val="24"/>
              </w:rPr>
              <w:t>B</w:t>
            </w:r>
            <w:r w:rsidRPr="008A6F05">
              <w:rPr>
                <w:rFonts w:ascii="Garamond" w:hAnsi="Garamond"/>
                <w:iCs/>
                <w:color w:val="000000"/>
                <w:spacing w:val="-2"/>
                <w:sz w:val="20"/>
                <w:szCs w:val="20"/>
              </w:rPr>
              <w:t>ORHY</w:t>
            </w:r>
            <w:r w:rsidRPr="008A6F05">
              <w:rPr>
                <w:rFonts w:ascii="Garamond" w:hAnsi="Garamond"/>
                <w:iCs/>
                <w:color w:val="000000"/>
                <w:spacing w:val="-2"/>
                <w:sz w:val="24"/>
                <w:szCs w:val="24"/>
              </w:rPr>
              <w:t xml:space="preserve"> L. (szerk.): </w:t>
            </w:r>
            <w:r w:rsidRPr="008A6F05">
              <w:rPr>
                <w:rFonts w:ascii="Garamond" w:hAnsi="Garamond"/>
                <w:i/>
                <w:iCs/>
                <w:color w:val="000000"/>
                <w:spacing w:val="-2"/>
                <w:sz w:val="24"/>
                <w:szCs w:val="24"/>
              </w:rPr>
              <w:t xml:space="preserve">Római történelem – Szöveggyűjtemény, </w:t>
            </w:r>
            <w:r w:rsidRPr="008A6F05">
              <w:rPr>
                <w:rFonts w:ascii="Garamond" w:hAnsi="Garamond"/>
                <w:iCs/>
                <w:color w:val="000000"/>
                <w:spacing w:val="-2"/>
                <w:sz w:val="24"/>
                <w:szCs w:val="24"/>
              </w:rPr>
              <w:t>(Osiris tankönyvek), Budapest 2003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19"/>
              <w:rPr>
                <w:rFonts w:ascii="Garamond" w:hAnsi="Garamond"/>
                <w:i/>
                <w:iCs/>
                <w:color w:val="000000"/>
                <w:spacing w:val="-5"/>
                <w:sz w:val="24"/>
                <w:szCs w:val="24"/>
              </w:rPr>
            </w:pPr>
            <w:r w:rsidRPr="008A6F05">
              <w:rPr>
                <w:rFonts w:ascii="Garamond" w:hAnsi="Garamond"/>
                <w:i/>
                <w:iCs/>
                <w:color w:val="000000"/>
                <w:spacing w:val="-2"/>
                <w:sz w:val="24"/>
                <w:szCs w:val="24"/>
              </w:rPr>
              <w:t>De dive</w:t>
            </w:r>
            <w:r w:rsidR="00E108D3">
              <w:rPr>
                <w:rFonts w:ascii="Garamond" w:hAnsi="Garamond"/>
                <w:i/>
                <w:iCs/>
                <w:color w:val="000000"/>
                <w:spacing w:val="-2"/>
                <w:sz w:val="24"/>
                <w:szCs w:val="24"/>
              </w:rPr>
              <w:t>rsis regulis iuris antiqui. A Di</w:t>
            </w:r>
            <w:r w:rsidRPr="008A6F05">
              <w:rPr>
                <w:rFonts w:ascii="Garamond" w:hAnsi="Garamond"/>
                <w:i/>
                <w:iCs/>
                <w:color w:val="000000"/>
                <w:spacing w:val="-2"/>
                <w:sz w:val="24"/>
                <w:szCs w:val="24"/>
              </w:rPr>
              <w:t xml:space="preserve">gesta 50, 17 </w:t>
            </w:r>
            <w:r w:rsidRPr="008A6F05">
              <w:rPr>
                <w:rFonts w:ascii="Garamond" w:hAnsi="Garamond"/>
                <w:i/>
                <w:iCs/>
                <w:color w:val="000000"/>
                <w:sz w:val="24"/>
                <w:szCs w:val="24"/>
              </w:rPr>
              <w:t xml:space="preserve">regulái latinul és magyarul, </w:t>
            </w:r>
            <w:r w:rsidRPr="008A6F05">
              <w:rPr>
                <w:rFonts w:ascii="Garamond" w:hAnsi="Garamond"/>
                <w:color w:val="000000"/>
                <w:sz w:val="24"/>
                <w:szCs w:val="24"/>
              </w:rPr>
              <w:t xml:space="preserve">ford. és jegyz. </w:t>
            </w:r>
            <w:r w:rsidRPr="008A6F05">
              <w:rPr>
                <w:rFonts w:ascii="Garamond" w:hAnsi="Garamond"/>
                <w:smallCaps/>
                <w:color w:val="000000"/>
                <w:sz w:val="24"/>
                <w:szCs w:val="24"/>
              </w:rPr>
              <w:t xml:space="preserve">Hamza G. </w:t>
            </w:r>
            <w:r w:rsidRPr="008A6F05">
              <w:rPr>
                <w:rFonts w:ascii="Garamond" w:hAnsi="Garamond"/>
                <w:color w:val="000000"/>
                <w:sz w:val="24"/>
                <w:szCs w:val="24"/>
              </w:rPr>
              <w:t xml:space="preserve">— </w:t>
            </w:r>
            <w:r w:rsidRPr="008A6F05">
              <w:rPr>
                <w:rFonts w:ascii="Garamond" w:hAnsi="Garamond"/>
                <w:smallCaps/>
                <w:color w:val="000000"/>
                <w:sz w:val="24"/>
                <w:szCs w:val="24"/>
              </w:rPr>
              <w:t>K</w:t>
            </w:r>
            <w:r w:rsidRPr="008A6F05">
              <w:rPr>
                <w:rFonts w:ascii="Garamond" w:hAnsi="Garamond"/>
                <w:smallCaps/>
                <w:color w:val="000000"/>
                <w:sz w:val="20"/>
                <w:szCs w:val="20"/>
              </w:rPr>
              <w:t>állay</w:t>
            </w:r>
            <w:r w:rsidRPr="008A6F05">
              <w:rPr>
                <w:rFonts w:ascii="Garamond" w:hAnsi="Garamond"/>
                <w:smallCaps/>
                <w:color w:val="000000"/>
                <w:sz w:val="24"/>
                <w:szCs w:val="24"/>
              </w:rPr>
              <w:t xml:space="preserve"> L., </w:t>
            </w:r>
            <w:r w:rsidRPr="008A6F05">
              <w:rPr>
                <w:rFonts w:ascii="Garamond" w:hAnsi="Garamond"/>
                <w:color w:val="000000"/>
                <w:sz w:val="24"/>
                <w:szCs w:val="24"/>
              </w:rPr>
              <w:t>Budapest 1975</w:t>
            </w:r>
          </w:p>
          <w:p w:rsidR="00A31D52" w:rsidRDefault="00A31D52" w:rsidP="00A31D52">
            <w:pPr>
              <w:rPr>
                <w:rFonts w:ascii="Garamond" w:eastAsia="Times New Roman" w:hAnsi="Garamond" w:cs="Arial"/>
                <w:i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 xml:space="preserve">     </w:t>
            </w:r>
            <w:r w:rsidRPr="00F75D9C">
              <w:rPr>
                <w:rFonts w:ascii="Garamond" w:eastAsia="Times New Roman" w:hAnsi="Garamond" w:cs="Arial"/>
                <w:sz w:val="24"/>
                <w:szCs w:val="24"/>
                <w:lang w:eastAsia="hu-HU"/>
              </w:rPr>
              <w:t xml:space="preserve">A Codex Iustinianus 12. könyve : </w:t>
            </w:r>
            <w:r w:rsidRPr="00F75D9C">
              <w:rPr>
                <w:rFonts w:ascii="Garamond" w:eastAsia="Times New Roman" w:hAnsi="Garamond" w:cs="Arial"/>
                <w:i/>
                <w:sz w:val="24"/>
                <w:szCs w:val="24"/>
                <w:lang w:eastAsia="hu-HU"/>
              </w:rPr>
              <w:t>A Római Birodalom igazgatása a</w:t>
            </w:r>
          </w:p>
          <w:p w:rsidR="00A31D52" w:rsidRPr="00F75D9C" w:rsidRDefault="00A31D52" w:rsidP="00A31D5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Times New Roman" w:hAnsi="Garamond" w:cs="Arial"/>
                <w:i/>
                <w:sz w:val="24"/>
                <w:szCs w:val="24"/>
                <w:lang w:eastAsia="hu-HU"/>
              </w:rPr>
              <w:t xml:space="preserve">    </w:t>
            </w:r>
            <w:r w:rsidRPr="00F75D9C">
              <w:rPr>
                <w:rFonts w:ascii="Garamond" w:eastAsia="Times New Roman" w:hAnsi="Garamond" w:cs="Arial"/>
                <w:i/>
                <w:sz w:val="24"/>
                <w:szCs w:val="24"/>
                <w:lang w:eastAsia="hu-HU"/>
              </w:rPr>
              <w:t xml:space="preserve"> iustiniánusi kodifikációban</w:t>
            </w:r>
            <w:r>
              <w:rPr>
                <w:rFonts w:ascii="Garamond" w:eastAsia="Times New Roman" w:hAnsi="Garamond" w:cs="Arial"/>
                <w:i/>
                <w:sz w:val="24"/>
                <w:szCs w:val="24"/>
                <w:lang w:eastAsia="hu-HU"/>
              </w:rPr>
              <w:t xml:space="preserve"> </w:t>
            </w:r>
            <w:hyperlink r:id="rId28" w:history="1">
              <w:r w:rsidRPr="00F75D9C">
                <w:rPr>
                  <w:rStyle w:val="Hiperhivatkozs"/>
                  <w:rFonts w:ascii="Garamond" w:hAnsi="Garamond" w:cs="Arial"/>
                  <w:color w:val="auto"/>
                  <w:sz w:val="24"/>
                  <w:szCs w:val="24"/>
                  <w:u w:val="none"/>
                </w:rPr>
                <w:t>K</w:t>
              </w:r>
              <w:r w:rsidRPr="00F75D9C">
                <w:rPr>
                  <w:rStyle w:val="Hiperhivatkozs"/>
                  <w:rFonts w:ascii="Garamond" w:hAnsi="Garamond" w:cs="Arial"/>
                  <w:sz w:val="20"/>
                  <w:szCs w:val="20"/>
                </w:rPr>
                <w:t>ELEMEN</w:t>
              </w:r>
              <w:r w:rsidRPr="00F75D9C">
                <w:rPr>
                  <w:rStyle w:val="Hiperhivatkozs"/>
                  <w:rFonts w:ascii="Garamond" w:hAnsi="Garamond" w:cs="Arial"/>
                  <w:color w:val="auto"/>
                  <w:sz w:val="24"/>
                  <w:szCs w:val="24"/>
                  <w:u w:val="none"/>
                </w:rPr>
                <w:t xml:space="preserve"> M</w:t>
              </w:r>
              <w:r>
                <w:rPr>
                  <w:rStyle w:val="Hiperhivatkozs"/>
                  <w:rFonts w:ascii="Garamond" w:hAnsi="Garamond" w:cs="Arial"/>
                  <w:sz w:val="24"/>
                  <w:szCs w:val="24"/>
                </w:rPr>
                <w:t>.</w:t>
              </w:r>
              <w:r w:rsidRPr="00F75D9C">
                <w:rPr>
                  <w:rStyle w:val="Hiperhivatkozs"/>
                  <w:rFonts w:ascii="Garamond" w:hAnsi="Garamond" w:cs="Arial"/>
                  <w:color w:val="auto"/>
                  <w:sz w:val="24"/>
                  <w:szCs w:val="24"/>
                  <w:u w:val="none"/>
                </w:rPr>
                <w:t xml:space="preserve"> (ford.) </w:t>
              </w:r>
            </w:hyperlink>
            <w:r w:rsidRPr="00F75D9C">
              <w:rPr>
                <w:rFonts w:ascii="Garamond" w:hAnsi="Garamond" w:cs="Arial"/>
                <w:sz w:val="24"/>
                <w:szCs w:val="24"/>
              </w:rPr>
              <w:t>2008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24"/>
              <w:rPr>
                <w:rFonts w:ascii="Garamond" w:hAnsi="Garamond"/>
                <w:color w:val="000000"/>
                <w:spacing w:val="-1"/>
                <w:sz w:val="24"/>
                <w:szCs w:val="24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24"/>
              <w:rPr>
                <w:rFonts w:ascii="Garamond" w:hAnsi="Garamond"/>
                <w:color w:val="000000"/>
                <w:spacing w:val="-1"/>
                <w:sz w:val="24"/>
                <w:szCs w:val="24"/>
              </w:rPr>
            </w:pPr>
            <w:r w:rsidRPr="008A6F05">
              <w:rPr>
                <w:rFonts w:ascii="Garamond" w:hAnsi="Garamond"/>
                <w:b/>
                <w:color w:val="000000"/>
                <w:spacing w:val="-1"/>
                <w:sz w:val="24"/>
                <w:szCs w:val="24"/>
              </w:rPr>
              <w:t>Egyetemes állam- és jogtörténet: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24"/>
              <w:rPr>
                <w:rFonts w:ascii="Garamond" w:hAnsi="Garamond"/>
                <w:i/>
                <w:iCs/>
                <w:color w:val="000000"/>
                <w:spacing w:val="-14"/>
                <w:sz w:val="24"/>
                <w:szCs w:val="24"/>
              </w:rPr>
            </w:pP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>Sz. J</w:t>
            </w:r>
            <w:r w:rsidRPr="008A6F05">
              <w:rPr>
                <w:rFonts w:ascii="Garamond" w:hAnsi="Garamond"/>
                <w:color w:val="000000"/>
                <w:spacing w:val="-1"/>
                <w:sz w:val="20"/>
                <w:szCs w:val="20"/>
              </w:rPr>
              <w:t>ÓNÁS</w:t>
            </w: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 xml:space="preserve"> I. (szerk.): </w:t>
            </w:r>
            <w:r w:rsidRPr="008A6F05">
              <w:rPr>
                <w:rFonts w:ascii="Garamond" w:hAnsi="Garamond"/>
                <w:i/>
                <w:iCs/>
                <w:color w:val="000000"/>
                <w:spacing w:val="-1"/>
                <w:sz w:val="24"/>
                <w:szCs w:val="24"/>
              </w:rPr>
              <w:t xml:space="preserve">Középkori egyetemes történeti szöveggyűjtemény </w:t>
            </w:r>
            <w:r w:rsidR="00532E92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>(Osiris tankönyvek), Bu</w:t>
            </w:r>
            <w:r w:rsidRPr="008A6F05">
              <w:rPr>
                <w:rFonts w:ascii="Garamond" w:hAnsi="Garamond"/>
                <w:color w:val="000000"/>
                <w:sz w:val="24"/>
                <w:szCs w:val="24"/>
              </w:rPr>
              <w:t>dapest 1999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24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24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8A6F05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Magyar állam- </w:t>
            </w:r>
            <w:r w:rsidRPr="008A6F05">
              <w:rPr>
                <w:rFonts w:ascii="Garamond" w:hAnsi="Garamond"/>
                <w:b/>
                <w:color w:val="000000"/>
                <w:sz w:val="24"/>
                <w:szCs w:val="24"/>
              </w:rPr>
              <w:t>és jogtörténet:</w:t>
            </w:r>
          </w:p>
          <w:p w:rsidR="00C10749" w:rsidRPr="008A6F05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24"/>
              <w:rPr>
                <w:rFonts w:ascii="Garamond" w:hAnsi="Garamond"/>
                <w:color w:val="000000"/>
                <w:spacing w:val="-1"/>
                <w:sz w:val="24"/>
                <w:szCs w:val="24"/>
              </w:rPr>
            </w:pPr>
            <w:r w:rsidRPr="008A6F05">
              <w:rPr>
                <w:rFonts w:ascii="Garamond" w:hAnsi="Garamond"/>
                <w:color w:val="000000"/>
                <w:sz w:val="24"/>
                <w:szCs w:val="24"/>
              </w:rPr>
              <w:t>B</w:t>
            </w:r>
            <w:r w:rsidRPr="008A6F05">
              <w:rPr>
                <w:rFonts w:ascii="Garamond" w:hAnsi="Garamond"/>
                <w:color w:val="000000"/>
                <w:sz w:val="20"/>
                <w:szCs w:val="20"/>
              </w:rPr>
              <w:t>ERTÉNYI</w:t>
            </w:r>
            <w:r w:rsidRPr="008A6F05">
              <w:rPr>
                <w:rFonts w:ascii="Garamond" w:hAnsi="Garamond"/>
                <w:color w:val="000000"/>
                <w:sz w:val="24"/>
                <w:szCs w:val="24"/>
              </w:rPr>
              <w:t xml:space="preserve"> I. (szerk.): </w:t>
            </w:r>
            <w:r w:rsidRPr="008A6F05">
              <w:rPr>
                <w:rFonts w:ascii="Garamond" w:hAnsi="Garamond"/>
                <w:i/>
                <w:iCs/>
                <w:color w:val="000000"/>
                <w:sz w:val="24"/>
                <w:szCs w:val="24"/>
              </w:rPr>
              <w:t xml:space="preserve">Magyar történeti szöveggyűjtemény. 1000-1526 </w:t>
            </w:r>
            <w:r w:rsidR="006911E7">
              <w:rPr>
                <w:rFonts w:ascii="Garamond" w:hAnsi="Garamond"/>
                <w:color w:val="000000"/>
                <w:sz w:val="24"/>
                <w:szCs w:val="24"/>
              </w:rPr>
              <w:t>(Osiris tankönyvek), Buda</w:t>
            </w: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>pest 2000</w:t>
            </w:r>
          </w:p>
          <w:p w:rsidR="00C10749" w:rsidRDefault="00C10749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24"/>
              <w:rPr>
                <w:rFonts w:ascii="Garamond" w:hAnsi="Garamond"/>
                <w:color w:val="000000"/>
                <w:spacing w:val="-1"/>
                <w:sz w:val="24"/>
                <w:szCs w:val="24"/>
              </w:rPr>
            </w:pP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>M</w:t>
            </w:r>
            <w:r w:rsidRPr="008A6F05">
              <w:rPr>
                <w:rFonts w:ascii="Garamond" w:hAnsi="Garamond"/>
                <w:color w:val="000000"/>
                <w:spacing w:val="-1"/>
                <w:sz w:val="20"/>
                <w:szCs w:val="20"/>
              </w:rPr>
              <w:t>EZEY</w:t>
            </w: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 xml:space="preserve"> B. (szerk.): </w:t>
            </w:r>
            <w:r w:rsidRPr="008A6F05">
              <w:rPr>
                <w:rFonts w:ascii="Garamond" w:hAnsi="Garamond"/>
                <w:i/>
                <w:iCs/>
                <w:color w:val="000000"/>
                <w:spacing w:val="-1"/>
                <w:sz w:val="24"/>
                <w:szCs w:val="24"/>
              </w:rPr>
              <w:t xml:space="preserve">A magyar állam- és jogtörténet forrásai </w:t>
            </w:r>
            <w:r w:rsidRPr="008A6F05">
              <w:rPr>
                <w:rFonts w:ascii="Garamond" w:hAnsi="Garamond"/>
                <w:color w:val="000000"/>
                <w:spacing w:val="-1"/>
                <w:sz w:val="24"/>
                <w:szCs w:val="24"/>
              </w:rPr>
              <w:t>(Osiris tankönyvek), Budapest 2000</w:t>
            </w:r>
          </w:p>
          <w:p w:rsidR="00892D66" w:rsidRDefault="00892D66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24"/>
              <w:rPr>
                <w:rFonts w:ascii="Garamond" w:hAnsi="Garamond"/>
                <w:color w:val="000000"/>
                <w:spacing w:val="-1"/>
                <w:sz w:val="24"/>
                <w:szCs w:val="24"/>
              </w:rPr>
            </w:pPr>
          </w:p>
          <w:p w:rsidR="00892D66" w:rsidRDefault="00892D66" w:rsidP="00892D6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41A9E">
              <w:rPr>
                <w:rFonts w:ascii="Garamond" w:hAnsi="Garamond"/>
                <w:b/>
                <w:sz w:val="24"/>
                <w:szCs w:val="24"/>
              </w:rPr>
              <w:t>A jogi források tartalmához:</w:t>
            </w:r>
          </w:p>
          <w:p w:rsidR="00892D66" w:rsidRDefault="00892D66" w:rsidP="00892D66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892D66" w:rsidRDefault="00892D66" w:rsidP="00892D66">
            <w:pPr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</w:t>
            </w:r>
            <w:r w:rsidRPr="00DE263C">
              <w:rPr>
                <w:rFonts w:ascii="Garamond" w:eastAsia="Times New Roman" w:hAnsi="Garamond" w:cs="Times New Roman"/>
                <w:bCs/>
                <w:kern w:val="36"/>
                <w:sz w:val="24"/>
                <w:szCs w:val="24"/>
                <w:lang w:eastAsia="hu-HU"/>
              </w:rPr>
              <w:t>F</w:t>
            </w:r>
            <w:r w:rsidRPr="00DE263C">
              <w:rPr>
                <w:rFonts w:ascii="Garamond" w:eastAsia="Times New Roman" w:hAnsi="Garamond" w:cs="Times New Roman"/>
                <w:bCs/>
                <w:kern w:val="36"/>
                <w:sz w:val="20"/>
                <w:szCs w:val="20"/>
                <w:lang w:eastAsia="hu-HU"/>
              </w:rPr>
              <w:t xml:space="preserve">ÖLDI </w:t>
            </w:r>
            <w:r w:rsidRPr="00DE263C">
              <w:rPr>
                <w:rFonts w:ascii="Garamond" w:eastAsia="Times New Roman" w:hAnsi="Garamond" w:cs="Times New Roman"/>
                <w:bCs/>
                <w:kern w:val="36"/>
                <w:sz w:val="24"/>
                <w:szCs w:val="24"/>
                <w:lang w:eastAsia="hu-HU"/>
              </w:rPr>
              <w:t>A. - H</w:t>
            </w:r>
            <w:r w:rsidRPr="00DE263C">
              <w:rPr>
                <w:rFonts w:ascii="Garamond" w:eastAsia="Times New Roman" w:hAnsi="Garamond" w:cs="Times New Roman"/>
                <w:bCs/>
                <w:kern w:val="36"/>
                <w:sz w:val="20"/>
                <w:szCs w:val="20"/>
                <w:lang w:eastAsia="hu-HU"/>
              </w:rPr>
              <w:t>AMZA</w:t>
            </w:r>
            <w:r w:rsidRPr="00DE263C">
              <w:rPr>
                <w:rFonts w:ascii="Garamond" w:eastAsia="Times New Roman" w:hAnsi="Garamond" w:cs="Times New Roman"/>
                <w:bCs/>
                <w:kern w:val="36"/>
                <w:sz w:val="24"/>
                <w:szCs w:val="24"/>
                <w:lang w:eastAsia="hu-HU"/>
              </w:rPr>
              <w:t xml:space="preserve"> G.:</w:t>
            </w:r>
            <w:r w:rsidRPr="00DE263C">
              <w:rPr>
                <w:rFonts w:ascii="Garamond" w:eastAsia="Times New Roman" w:hAnsi="Garamond" w:cs="Times New Roman"/>
                <w:b/>
                <w:bCs/>
                <w:kern w:val="36"/>
                <w:sz w:val="24"/>
                <w:szCs w:val="24"/>
                <w:lang w:eastAsia="hu-HU"/>
              </w:rPr>
              <w:t xml:space="preserve"> </w:t>
            </w:r>
            <w:r w:rsidRPr="00DE263C">
              <w:rPr>
                <w:rFonts w:ascii="Garamond" w:eastAsia="Times New Roman" w:hAnsi="Garamond" w:cs="Times New Roman"/>
                <w:bCs/>
                <w:i/>
                <w:kern w:val="36"/>
                <w:sz w:val="24"/>
                <w:szCs w:val="24"/>
                <w:lang w:eastAsia="hu-HU"/>
              </w:rPr>
              <w:t>A római jog története és institúciói</w:t>
            </w:r>
            <w:r>
              <w:rPr>
                <w:rFonts w:ascii="Garamond" w:eastAsia="Times New Roman" w:hAnsi="Garamond" w:cs="Times New Roman"/>
                <w:bCs/>
                <w:i/>
                <w:kern w:val="36"/>
                <w:sz w:val="24"/>
                <w:szCs w:val="24"/>
                <w:lang w:eastAsia="hu-HU"/>
              </w:rPr>
              <w:t xml:space="preserve">, </w:t>
            </w:r>
            <w:r>
              <w:rPr>
                <w:rFonts w:ascii="Garamond" w:eastAsia="Times New Roman" w:hAnsi="Garamond" w:cs="Times New Roman"/>
                <w:bCs/>
                <w:kern w:val="36"/>
                <w:sz w:val="24"/>
                <w:szCs w:val="24"/>
                <w:lang w:eastAsia="hu-HU"/>
              </w:rPr>
              <w:t>1</w:t>
            </w:r>
            <w:r w:rsidR="000E01E1">
              <w:rPr>
                <w:rFonts w:ascii="Garamond" w:eastAsia="Times New Roman" w:hAnsi="Garamond" w:cs="Times New Roman"/>
                <w:bCs/>
                <w:kern w:val="36"/>
                <w:sz w:val="24"/>
                <w:szCs w:val="24"/>
                <w:lang w:eastAsia="hu-HU"/>
              </w:rPr>
              <w:t>9</w:t>
            </w:r>
            <w:r>
              <w:rPr>
                <w:rFonts w:ascii="Garamond" w:eastAsia="Times New Roman" w:hAnsi="Garamond" w:cs="Times New Roman"/>
                <w:bCs/>
                <w:kern w:val="36"/>
                <w:sz w:val="24"/>
                <w:szCs w:val="24"/>
                <w:lang w:eastAsia="hu-HU"/>
              </w:rPr>
              <w:t>.</w:t>
            </w:r>
            <w:r w:rsidRPr="00DE263C"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>,</w:t>
            </w:r>
          </w:p>
          <w:p w:rsidR="00892D66" w:rsidRDefault="00892D66" w:rsidP="00892D66">
            <w:pPr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     javított és bővített kiadás</w:t>
            </w:r>
          </w:p>
          <w:p w:rsidR="00892D66" w:rsidRDefault="00892D66" w:rsidP="00892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     </w:t>
            </w:r>
            <w:r w:rsidRPr="00DE2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</w:t>
            </w:r>
            <w:r w:rsidRPr="00DE2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EZEY</w:t>
            </w:r>
            <w:r w:rsidRPr="00DE2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DE2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(szerk.)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Pr="00DE2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Magyar jogtörténet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 w:rsidRPr="00DE2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4., átdolgozott</w:t>
            </w:r>
          </w:p>
          <w:p w:rsidR="00892D66" w:rsidRPr="00DE263C" w:rsidRDefault="00892D66" w:rsidP="00892D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</w:t>
            </w:r>
            <w:r w:rsidRPr="00DE2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kiadás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2007</w:t>
            </w:r>
          </w:p>
          <w:p w:rsidR="00892D66" w:rsidRDefault="00892D66" w:rsidP="00892D6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  <w:t xml:space="preserve">      </w:t>
            </w:r>
            <w:r w:rsidRPr="00DE2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</w:t>
            </w:r>
            <w:r w:rsidRPr="00DE263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EZEY</w:t>
            </w:r>
            <w:r w:rsidRPr="00DE2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DE263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(szerk.)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</w:t>
            </w:r>
            <w:r w:rsidRPr="00DE263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>Magyar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u-HU"/>
              </w:rPr>
              <w:t xml:space="preserve"> alkotmánytörténet,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Budapest</w:t>
            </w:r>
          </w:p>
          <w:p w:rsidR="00892D66" w:rsidRPr="00DE263C" w:rsidRDefault="00892D66" w:rsidP="00892D66">
            <w:pPr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2003</w:t>
            </w:r>
          </w:p>
          <w:p w:rsidR="00892D66" w:rsidRPr="00EA2D08" w:rsidRDefault="00892D66" w:rsidP="00892D66">
            <w:pPr>
              <w:pStyle w:val="Cmsor2"/>
              <w:spacing w:before="0"/>
              <w:outlineLvl w:val="1"/>
              <w:rPr>
                <w:rFonts w:ascii="Garamond" w:hAnsi="Garamond"/>
                <w:b w:val="0"/>
                <w:color w:val="auto"/>
                <w:sz w:val="24"/>
                <w:szCs w:val="24"/>
              </w:rPr>
            </w:pPr>
            <w:r w:rsidRPr="00EA2D08">
              <w:rPr>
                <w:rFonts w:ascii="Garamond" w:hAnsi="Garamond"/>
                <w:b w:val="0"/>
                <w:color w:val="auto"/>
                <w:sz w:val="24"/>
                <w:szCs w:val="24"/>
              </w:rPr>
              <w:t xml:space="preserve">      </w:t>
            </w:r>
            <w:hyperlink r:id="rId29" w:history="1"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>K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0"/>
                  <w:szCs w:val="20"/>
                  <w:u w:val="none"/>
                </w:rPr>
                <w:t>ISTELEKI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 xml:space="preserve"> K.</w:t>
              </w:r>
            </w:hyperlink>
            <w:r w:rsidRPr="00EA2D08">
              <w:rPr>
                <w:rFonts w:ascii="Garamond" w:hAnsi="Garamond"/>
                <w:b w:val="0"/>
                <w:color w:val="auto"/>
                <w:sz w:val="24"/>
                <w:szCs w:val="24"/>
              </w:rPr>
              <w:t xml:space="preserve"> - </w:t>
            </w:r>
            <w:hyperlink r:id="rId30" w:history="1"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>L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0"/>
                  <w:szCs w:val="20"/>
                  <w:u w:val="none"/>
                </w:rPr>
                <w:t>ÖVÉTEI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 xml:space="preserve"> I.</w:t>
              </w:r>
            </w:hyperlink>
            <w:r w:rsidRPr="00EA2D08">
              <w:rPr>
                <w:rFonts w:ascii="Garamond" w:hAnsi="Garamond"/>
                <w:b w:val="0"/>
                <w:color w:val="auto"/>
                <w:sz w:val="24"/>
                <w:szCs w:val="24"/>
              </w:rPr>
              <w:t xml:space="preserve"> - </w:t>
            </w:r>
            <w:hyperlink r:id="rId31" w:history="1"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>N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0"/>
                  <w:szCs w:val="20"/>
                  <w:u w:val="none"/>
                </w:rPr>
                <w:t>AGYNÉ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 xml:space="preserve"> S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0"/>
                  <w:szCs w:val="20"/>
                  <w:u w:val="none"/>
                </w:rPr>
                <w:t xml:space="preserve">ZEGVÁRI 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>K.</w:t>
              </w:r>
            </w:hyperlink>
            <w:r w:rsidRPr="00EA2D08">
              <w:rPr>
                <w:rFonts w:ascii="Garamond" w:hAnsi="Garamond"/>
                <w:b w:val="0"/>
                <w:color w:val="auto"/>
                <w:sz w:val="24"/>
                <w:szCs w:val="24"/>
              </w:rPr>
              <w:t xml:space="preserve"> –</w:t>
            </w:r>
          </w:p>
          <w:p w:rsidR="00892D66" w:rsidRPr="00EA2D08" w:rsidRDefault="00892D66" w:rsidP="00892D66">
            <w:pPr>
              <w:pStyle w:val="Cmsor2"/>
              <w:spacing w:before="0"/>
              <w:outlineLvl w:val="1"/>
              <w:rPr>
                <w:rFonts w:ascii="Garamond" w:hAnsi="Garamond"/>
                <w:b w:val="0"/>
                <w:color w:val="auto"/>
                <w:sz w:val="24"/>
                <w:szCs w:val="24"/>
              </w:rPr>
            </w:pPr>
            <w:r w:rsidRPr="00EA2D08">
              <w:rPr>
                <w:rFonts w:ascii="Garamond" w:hAnsi="Garamond"/>
                <w:b w:val="0"/>
                <w:color w:val="auto"/>
                <w:sz w:val="24"/>
                <w:szCs w:val="24"/>
              </w:rPr>
              <w:t xml:space="preserve">      </w:t>
            </w:r>
            <w:hyperlink r:id="rId32" w:history="1"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>R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0"/>
                  <w:szCs w:val="20"/>
                  <w:u w:val="none"/>
                </w:rPr>
                <w:t>ÁCZ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 xml:space="preserve"> L.</w:t>
              </w:r>
            </w:hyperlink>
            <w:r w:rsidRPr="00EA2D08">
              <w:rPr>
                <w:rFonts w:ascii="Garamond" w:hAnsi="Garamond"/>
                <w:b w:val="0"/>
                <w:color w:val="auto"/>
                <w:sz w:val="24"/>
                <w:szCs w:val="24"/>
              </w:rPr>
              <w:t xml:space="preserve"> - </w:t>
            </w:r>
            <w:hyperlink r:id="rId33" w:history="1">
              <w:hyperlink r:id="rId34" w:history="1">
                <w:r w:rsidRPr="00EA2D08">
                  <w:rPr>
                    <w:rStyle w:val="Hiperhivatkozs"/>
                    <w:rFonts w:ascii="Garamond" w:hAnsi="Garamond"/>
                    <w:b w:val="0"/>
                    <w:color w:val="auto"/>
                    <w:sz w:val="24"/>
                    <w:szCs w:val="24"/>
                    <w:u w:val="none"/>
                  </w:rPr>
                  <w:t>R</w:t>
                </w:r>
                <w:r w:rsidRPr="00EA2D08">
                  <w:rPr>
                    <w:rStyle w:val="Hiperhivatkozs"/>
                    <w:rFonts w:ascii="Garamond" w:hAnsi="Garamond"/>
                    <w:b w:val="0"/>
                    <w:color w:val="auto"/>
                    <w:sz w:val="20"/>
                    <w:szCs w:val="20"/>
                    <w:u w:val="none"/>
                  </w:rPr>
                  <w:t>ÁCZ</w:t>
                </w:r>
                <w:r w:rsidRPr="00EA2D08">
                  <w:rPr>
                    <w:rStyle w:val="Hiperhivatkozs"/>
                    <w:rFonts w:ascii="Garamond" w:hAnsi="Garamond"/>
                    <w:b w:val="0"/>
                    <w:color w:val="auto"/>
                    <w:sz w:val="24"/>
                    <w:szCs w:val="24"/>
                    <w:u w:val="none"/>
                  </w:rPr>
                  <w:t xml:space="preserve"> L.</w:t>
                </w:r>
              </w:hyperlink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 xml:space="preserve"> (szerk.)</w:t>
              </w:r>
            </w:hyperlink>
            <w:r w:rsidRPr="00EA2D08">
              <w:rPr>
                <w:rFonts w:ascii="Garamond" w:hAnsi="Garamond"/>
                <w:b w:val="0"/>
                <w:color w:val="auto"/>
                <w:sz w:val="24"/>
                <w:szCs w:val="24"/>
              </w:rPr>
              <w:t xml:space="preserve"> - </w:t>
            </w:r>
            <w:hyperlink r:id="rId35" w:history="1"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>S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0"/>
                  <w:szCs w:val="20"/>
                  <w:u w:val="none"/>
                </w:rPr>
                <w:t>CHWEITZER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 xml:space="preserve"> G.</w:t>
              </w:r>
            </w:hyperlink>
            <w:r w:rsidRPr="00EA2D08">
              <w:rPr>
                <w:rFonts w:ascii="Garamond" w:hAnsi="Garamond"/>
                <w:b w:val="0"/>
                <w:color w:val="auto"/>
                <w:sz w:val="24"/>
                <w:szCs w:val="24"/>
              </w:rPr>
              <w:t xml:space="preserve"> - </w:t>
            </w:r>
            <w:hyperlink r:id="rId36" w:history="1"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>T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0"/>
                  <w:szCs w:val="20"/>
                  <w:u w:val="none"/>
                </w:rPr>
                <w:t>ÓTH</w:t>
              </w:r>
              <w:r w:rsidRPr="00EA2D08">
                <w:rPr>
                  <w:rStyle w:val="Hiperhivatkozs"/>
                  <w:rFonts w:ascii="Garamond" w:hAnsi="Garamond"/>
                  <w:b w:val="0"/>
                  <w:color w:val="auto"/>
                  <w:sz w:val="24"/>
                  <w:szCs w:val="24"/>
                  <w:u w:val="none"/>
                </w:rPr>
                <w:t xml:space="preserve"> Á.</w:t>
              </w:r>
            </w:hyperlink>
            <w:r w:rsidRPr="00EA2D08">
              <w:rPr>
                <w:rFonts w:ascii="Garamond" w:hAnsi="Garamond"/>
                <w:b w:val="0"/>
                <w:color w:val="auto"/>
                <w:sz w:val="24"/>
                <w:szCs w:val="24"/>
              </w:rPr>
              <w:t>:</w:t>
            </w:r>
          </w:p>
          <w:p w:rsidR="00892D66" w:rsidRPr="00EA2D08" w:rsidRDefault="00892D66" w:rsidP="00892D66">
            <w:pPr>
              <w:pStyle w:val="Cmsor2"/>
              <w:spacing w:before="0"/>
              <w:outlineLvl w:val="1"/>
              <w:rPr>
                <w:rFonts w:ascii="Garamond" w:hAnsi="Garamond"/>
                <w:b w:val="0"/>
                <w:color w:val="auto"/>
                <w:sz w:val="24"/>
                <w:szCs w:val="24"/>
              </w:rPr>
            </w:pPr>
            <w:r w:rsidRPr="00EA2D08">
              <w:rPr>
                <w:rFonts w:ascii="Garamond" w:hAnsi="Garamond"/>
                <w:b w:val="0"/>
                <w:color w:val="auto"/>
                <w:sz w:val="24"/>
                <w:szCs w:val="24"/>
              </w:rPr>
              <w:t xml:space="preserve">      </w:t>
            </w:r>
            <w:r w:rsidRPr="00EA2D08">
              <w:rPr>
                <w:rFonts w:ascii="Garamond" w:hAnsi="Garamond"/>
                <w:b w:val="0"/>
                <w:i/>
                <w:color w:val="auto"/>
                <w:sz w:val="24"/>
                <w:szCs w:val="24"/>
              </w:rPr>
              <w:t>Egyetemes állam - és jogtörténet</w:t>
            </w:r>
            <w:r w:rsidRPr="00EA2D08">
              <w:rPr>
                <w:rFonts w:ascii="Garamond" w:hAnsi="Garamond"/>
                <w:b w:val="0"/>
                <w:color w:val="auto"/>
                <w:sz w:val="24"/>
                <w:szCs w:val="24"/>
              </w:rPr>
              <w:t xml:space="preserve"> Ókor-feudális kor, Budapest 1998</w:t>
            </w:r>
          </w:p>
          <w:p w:rsidR="00892D66" w:rsidRPr="008A6F05" w:rsidRDefault="00892D66" w:rsidP="00C10749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ind w:left="298" w:right="24"/>
              <w:rPr>
                <w:rFonts w:ascii="Garamond" w:hAnsi="Garamond"/>
                <w:i/>
                <w:iCs/>
                <w:color w:val="000000"/>
                <w:spacing w:val="-10"/>
                <w:sz w:val="24"/>
                <w:szCs w:val="24"/>
              </w:rPr>
            </w:pPr>
          </w:p>
          <w:p w:rsidR="00B2294E" w:rsidRPr="00B97519" w:rsidRDefault="00B2294E" w:rsidP="005525D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65AC4" w:rsidRPr="00B97519" w:rsidTr="00365A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5525DE" w:rsidP="005525D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Vizsgakövetelmények: 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Default="00A91AF1" w:rsidP="00B2294E">
            <w:pPr>
              <w:ind w:right="-49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1-</w:t>
            </w:r>
            <w:r w:rsidR="00C872B5">
              <w:rPr>
                <w:rFonts w:ascii="Garamond" w:hAnsi="Garamond"/>
                <w:sz w:val="24"/>
                <w:szCs w:val="24"/>
              </w:rPr>
              <w:t>7</w:t>
            </w:r>
            <w:r w:rsidR="00C10749">
              <w:rPr>
                <w:rFonts w:ascii="Garamond" w:hAnsi="Garamond"/>
                <w:sz w:val="24"/>
                <w:szCs w:val="24"/>
              </w:rPr>
              <w:t>. lecke félkövér szavai;</w:t>
            </w:r>
          </w:p>
          <w:p w:rsidR="00C10749" w:rsidRDefault="00A30BF8" w:rsidP="00B2294E">
            <w:pPr>
              <w:ind w:right="-49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1-</w:t>
            </w:r>
            <w:r w:rsidR="00C872B5">
              <w:rPr>
                <w:rFonts w:ascii="Garamond" w:hAnsi="Garamond"/>
                <w:sz w:val="24"/>
                <w:szCs w:val="24"/>
              </w:rPr>
              <w:t>7</w:t>
            </w:r>
            <w:r>
              <w:rPr>
                <w:rFonts w:ascii="Garamond" w:hAnsi="Garamond"/>
                <w:sz w:val="24"/>
                <w:szCs w:val="24"/>
              </w:rPr>
              <w:t>. lecke „B” szövegeinek ismerete;</w:t>
            </w:r>
          </w:p>
          <w:p w:rsidR="00C872B5" w:rsidRDefault="00C872B5" w:rsidP="00C872B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hagyományos kiejtés ismerete.</w:t>
            </w:r>
          </w:p>
          <w:p w:rsidR="00A30BF8" w:rsidRPr="00B97519" w:rsidRDefault="00A30BF8" w:rsidP="00C872B5">
            <w:pPr>
              <w:ind w:right="-49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tk.</w:t>
            </w:r>
            <w:r w:rsidR="00C872B5">
              <w:rPr>
                <w:rFonts w:ascii="Garamond" w:hAnsi="Garamond"/>
                <w:sz w:val="24"/>
                <w:szCs w:val="24"/>
              </w:rPr>
              <w:t xml:space="preserve"> belső borítóin található </w:t>
            </w:r>
            <w:r>
              <w:rPr>
                <w:rFonts w:ascii="Garamond" w:hAnsi="Garamond"/>
                <w:sz w:val="24"/>
                <w:szCs w:val="24"/>
              </w:rPr>
              <w:t>10</w:t>
            </w:r>
            <w:r w:rsidR="00C872B5">
              <w:rPr>
                <w:rFonts w:ascii="Garamond" w:hAnsi="Garamond"/>
                <w:sz w:val="24"/>
                <w:szCs w:val="24"/>
              </w:rPr>
              <w:t>-10</w:t>
            </w:r>
            <w:r>
              <w:rPr>
                <w:rFonts w:ascii="Garamond" w:hAnsi="Garamond"/>
                <w:sz w:val="24"/>
                <w:szCs w:val="24"/>
              </w:rPr>
              <w:t xml:space="preserve"> regula latinul és magyarul.</w:t>
            </w:r>
          </w:p>
        </w:tc>
      </w:tr>
      <w:tr w:rsidR="00365AC4" w:rsidRPr="00B97519" w:rsidTr="00365AC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B60287" w:rsidP="00B6028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7519">
              <w:rPr>
                <w:rFonts w:ascii="Garamond" w:hAnsi="Garamond"/>
                <w:b/>
                <w:sz w:val="24"/>
                <w:szCs w:val="24"/>
              </w:rPr>
              <w:t xml:space="preserve">Egyebek: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C4" w:rsidRPr="00B97519" w:rsidRDefault="00365AC4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365AC4" w:rsidRPr="00B97519" w:rsidRDefault="00B60287" w:rsidP="00B60287">
      <w:pPr>
        <w:tabs>
          <w:tab w:val="left" w:pos="1171"/>
        </w:tabs>
        <w:rPr>
          <w:rFonts w:ascii="Garamond" w:hAnsi="Garamond"/>
          <w:sz w:val="24"/>
          <w:szCs w:val="24"/>
        </w:rPr>
      </w:pPr>
      <w:r w:rsidRPr="00B97519">
        <w:rPr>
          <w:rFonts w:ascii="Garamond" w:hAnsi="Garamond"/>
          <w:sz w:val="24"/>
          <w:szCs w:val="24"/>
        </w:rPr>
        <w:tab/>
      </w:r>
    </w:p>
    <w:p w:rsidR="00C40C61" w:rsidRPr="00B97519" w:rsidRDefault="00C40C61">
      <w:pPr>
        <w:rPr>
          <w:rFonts w:ascii="Garamond" w:hAnsi="Garamond"/>
          <w:sz w:val="24"/>
          <w:szCs w:val="24"/>
        </w:rPr>
      </w:pPr>
    </w:p>
    <w:sectPr w:rsidR="00C40C61" w:rsidRPr="00B97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DDE" w:rsidRDefault="00692DDE" w:rsidP="005525DE">
      <w:pPr>
        <w:spacing w:after="0" w:line="240" w:lineRule="auto"/>
      </w:pPr>
      <w:r>
        <w:separator/>
      </w:r>
    </w:p>
  </w:endnote>
  <w:endnote w:type="continuationSeparator" w:id="0">
    <w:p w:rsidR="00692DDE" w:rsidRDefault="00692DDE" w:rsidP="0055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RomNo9L-Regu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DDE" w:rsidRDefault="00692DDE" w:rsidP="005525DE">
      <w:pPr>
        <w:spacing w:after="0" w:line="240" w:lineRule="auto"/>
      </w:pPr>
      <w:r>
        <w:separator/>
      </w:r>
    </w:p>
  </w:footnote>
  <w:footnote w:type="continuationSeparator" w:id="0">
    <w:p w:rsidR="00692DDE" w:rsidRDefault="00692DDE" w:rsidP="00552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4869"/>
    <w:multiLevelType w:val="hybridMultilevel"/>
    <w:tmpl w:val="119E47B8"/>
    <w:lvl w:ilvl="0" w:tplc="B456B6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55FA3"/>
    <w:multiLevelType w:val="hybridMultilevel"/>
    <w:tmpl w:val="6AC0B2F6"/>
    <w:lvl w:ilvl="0" w:tplc="FD44B6DA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20" w:hanging="360"/>
      </w:pPr>
    </w:lvl>
    <w:lvl w:ilvl="2" w:tplc="040E001B" w:tentative="1">
      <w:start w:val="1"/>
      <w:numFmt w:val="lowerRoman"/>
      <w:lvlText w:val="%3."/>
      <w:lvlJc w:val="right"/>
      <w:pPr>
        <w:ind w:left="2640" w:hanging="180"/>
      </w:pPr>
    </w:lvl>
    <w:lvl w:ilvl="3" w:tplc="040E000F" w:tentative="1">
      <w:start w:val="1"/>
      <w:numFmt w:val="decimal"/>
      <w:lvlText w:val="%4."/>
      <w:lvlJc w:val="left"/>
      <w:pPr>
        <w:ind w:left="3360" w:hanging="360"/>
      </w:pPr>
    </w:lvl>
    <w:lvl w:ilvl="4" w:tplc="040E0019" w:tentative="1">
      <w:start w:val="1"/>
      <w:numFmt w:val="lowerLetter"/>
      <w:lvlText w:val="%5."/>
      <w:lvlJc w:val="left"/>
      <w:pPr>
        <w:ind w:left="4080" w:hanging="360"/>
      </w:pPr>
    </w:lvl>
    <w:lvl w:ilvl="5" w:tplc="040E001B" w:tentative="1">
      <w:start w:val="1"/>
      <w:numFmt w:val="lowerRoman"/>
      <w:lvlText w:val="%6."/>
      <w:lvlJc w:val="right"/>
      <w:pPr>
        <w:ind w:left="4800" w:hanging="180"/>
      </w:pPr>
    </w:lvl>
    <w:lvl w:ilvl="6" w:tplc="040E000F" w:tentative="1">
      <w:start w:val="1"/>
      <w:numFmt w:val="decimal"/>
      <w:lvlText w:val="%7."/>
      <w:lvlJc w:val="left"/>
      <w:pPr>
        <w:ind w:left="5520" w:hanging="360"/>
      </w:pPr>
    </w:lvl>
    <w:lvl w:ilvl="7" w:tplc="040E0019" w:tentative="1">
      <w:start w:val="1"/>
      <w:numFmt w:val="lowerLetter"/>
      <w:lvlText w:val="%8."/>
      <w:lvlJc w:val="left"/>
      <w:pPr>
        <w:ind w:left="6240" w:hanging="360"/>
      </w:pPr>
    </w:lvl>
    <w:lvl w:ilvl="8" w:tplc="040E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4B5255C"/>
    <w:multiLevelType w:val="hybridMultilevel"/>
    <w:tmpl w:val="AE161084"/>
    <w:lvl w:ilvl="0" w:tplc="38C2D158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5D50959"/>
    <w:multiLevelType w:val="hybridMultilevel"/>
    <w:tmpl w:val="6ADE6806"/>
    <w:lvl w:ilvl="0" w:tplc="207ED40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26A01"/>
    <w:multiLevelType w:val="hybridMultilevel"/>
    <w:tmpl w:val="C1788980"/>
    <w:lvl w:ilvl="0" w:tplc="42148806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20" w:hanging="360"/>
      </w:pPr>
    </w:lvl>
    <w:lvl w:ilvl="2" w:tplc="040E001B" w:tentative="1">
      <w:start w:val="1"/>
      <w:numFmt w:val="lowerRoman"/>
      <w:lvlText w:val="%3."/>
      <w:lvlJc w:val="right"/>
      <w:pPr>
        <w:ind w:left="2640" w:hanging="180"/>
      </w:pPr>
    </w:lvl>
    <w:lvl w:ilvl="3" w:tplc="040E000F" w:tentative="1">
      <w:start w:val="1"/>
      <w:numFmt w:val="decimal"/>
      <w:lvlText w:val="%4."/>
      <w:lvlJc w:val="left"/>
      <w:pPr>
        <w:ind w:left="3360" w:hanging="360"/>
      </w:pPr>
    </w:lvl>
    <w:lvl w:ilvl="4" w:tplc="040E0019" w:tentative="1">
      <w:start w:val="1"/>
      <w:numFmt w:val="lowerLetter"/>
      <w:lvlText w:val="%5."/>
      <w:lvlJc w:val="left"/>
      <w:pPr>
        <w:ind w:left="4080" w:hanging="360"/>
      </w:pPr>
    </w:lvl>
    <w:lvl w:ilvl="5" w:tplc="040E001B" w:tentative="1">
      <w:start w:val="1"/>
      <w:numFmt w:val="lowerRoman"/>
      <w:lvlText w:val="%6."/>
      <w:lvlJc w:val="right"/>
      <w:pPr>
        <w:ind w:left="4800" w:hanging="180"/>
      </w:pPr>
    </w:lvl>
    <w:lvl w:ilvl="6" w:tplc="040E000F" w:tentative="1">
      <w:start w:val="1"/>
      <w:numFmt w:val="decimal"/>
      <w:lvlText w:val="%7."/>
      <w:lvlJc w:val="left"/>
      <w:pPr>
        <w:ind w:left="5520" w:hanging="360"/>
      </w:pPr>
    </w:lvl>
    <w:lvl w:ilvl="7" w:tplc="040E0019" w:tentative="1">
      <w:start w:val="1"/>
      <w:numFmt w:val="lowerLetter"/>
      <w:lvlText w:val="%8."/>
      <w:lvlJc w:val="left"/>
      <w:pPr>
        <w:ind w:left="6240" w:hanging="360"/>
      </w:pPr>
    </w:lvl>
    <w:lvl w:ilvl="8" w:tplc="040E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B740EFC"/>
    <w:multiLevelType w:val="hybridMultilevel"/>
    <w:tmpl w:val="6986B426"/>
    <w:lvl w:ilvl="0" w:tplc="4086AFD0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4B5B24DA"/>
    <w:multiLevelType w:val="hybridMultilevel"/>
    <w:tmpl w:val="DAFEE2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44672"/>
    <w:multiLevelType w:val="hybridMultilevel"/>
    <w:tmpl w:val="97B6C8DE"/>
    <w:lvl w:ilvl="0" w:tplc="33AA4C1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E134860"/>
    <w:multiLevelType w:val="hybridMultilevel"/>
    <w:tmpl w:val="25684FD8"/>
    <w:lvl w:ilvl="0" w:tplc="3484237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54B2A0A"/>
    <w:multiLevelType w:val="hybridMultilevel"/>
    <w:tmpl w:val="C310E4D4"/>
    <w:lvl w:ilvl="0" w:tplc="273C86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B7FCD"/>
    <w:multiLevelType w:val="hybridMultilevel"/>
    <w:tmpl w:val="5636D6D4"/>
    <w:lvl w:ilvl="0" w:tplc="092C6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C4"/>
    <w:rsid w:val="000E01E1"/>
    <w:rsid w:val="000E6B91"/>
    <w:rsid w:val="001305B7"/>
    <w:rsid w:val="001A3021"/>
    <w:rsid w:val="001C205F"/>
    <w:rsid w:val="00232DB9"/>
    <w:rsid w:val="00233AF8"/>
    <w:rsid w:val="00243867"/>
    <w:rsid w:val="00272A44"/>
    <w:rsid w:val="00281CEC"/>
    <w:rsid w:val="002B23B3"/>
    <w:rsid w:val="002B3CA8"/>
    <w:rsid w:val="00355C5D"/>
    <w:rsid w:val="00365AC4"/>
    <w:rsid w:val="003931D7"/>
    <w:rsid w:val="003D3BD2"/>
    <w:rsid w:val="004B77A3"/>
    <w:rsid w:val="004C5732"/>
    <w:rsid w:val="004F6441"/>
    <w:rsid w:val="005156AF"/>
    <w:rsid w:val="00532E92"/>
    <w:rsid w:val="005525DE"/>
    <w:rsid w:val="005C4307"/>
    <w:rsid w:val="005C56B3"/>
    <w:rsid w:val="00613764"/>
    <w:rsid w:val="00640362"/>
    <w:rsid w:val="006606F7"/>
    <w:rsid w:val="006911E7"/>
    <w:rsid w:val="00692DDE"/>
    <w:rsid w:val="0069419B"/>
    <w:rsid w:val="00695282"/>
    <w:rsid w:val="006A3CD1"/>
    <w:rsid w:val="007204D9"/>
    <w:rsid w:val="00736960"/>
    <w:rsid w:val="007B0B0A"/>
    <w:rsid w:val="007C57A3"/>
    <w:rsid w:val="007E4424"/>
    <w:rsid w:val="00835EAA"/>
    <w:rsid w:val="00892D66"/>
    <w:rsid w:val="008B4229"/>
    <w:rsid w:val="008D76D9"/>
    <w:rsid w:val="008F63DF"/>
    <w:rsid w:val="00930FB2"/>
    <w:rsid w:val="009929D0"/>
    <w:rsid w:val="00A03EDD"/>
    <w:rsid w:val="00A246F6"/>
    <w:rsid w:val="00A30BF8"/>
    <w:rsid w:val="00A31D52"/>
    <w:rsid w:val="00A91AF1"/>
    <w:rsid w:val="00B2294E"/>
    <w:rsid w:val="00B25F00"/>
    <w:rsid w:val="00B60287"/>
    <w:rsid w:val="00B77FCB"/>
    <w:rsid w:val="00B91CFF"/>
    <w:rsid w:val="00B97519"/>
    <w:rsid w:val="00C10749"/>
    <w:rsid w:val="00C40C61"/>
    <w:rsid w:val="00C872B5"/>
    <w:rsid w:val="00C96210"/>
    <w:rsid w:val="00C96682"/>
    <w:rsid w:val="00CF27BA"/>
    <w:rsid w:val="00D76F20"/>
    <w:rsid w:val="00DF6E70"/>
    <w:rsid w:val="00E108D3"/>
    <w:rsid w:val="00F331D2"/>
    <w:rsid w:val="00F9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E1151-EB5F-4F0E-829E-7B905AF5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5AC4"/>
  </w:style>
  <w:style w:type="paragraph" w:styleId="Cmsor1">
    <w:name w:val="heading 1"/>
    <w:basedOn w:val="Norml"/>
    <w:next w:val="Norml"/>
    <w:link w:val="Cmsor1Char"/>
    <w:uiPriority w:val="9"/>
    <w:qFormat/>
    <w:rsid w:val="00B22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92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10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7">
    <w:name w:val="heading 7"/>
    <w:basedOn w:val="Norml"/>
    <w:next w:val="Norml"/>
    <w:link w:val="Cmsor7Char"/>
    <w:unhideWhenUsed/>
    <w:qFormat/>
    <w:rsid w:val="00365AC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rsid w:val="00365AC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65AC4"/>
    <w:pPr>
      <w:ind w:left="720"/>
      <w:contextualSpacing/>
    </w:pPr>
  </w:style>
  <w:style w:type="paragraph" w:customStyle="1" w:styleId="Default">
    <w:name w:val="Default"/>
    <w:rsid w:val="00365AC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ablerowdata1">
    <w:name w:val="tablerowdata1"/>
    <w:basedOn w:val="Bekezdsalapbettpusa"/>
    <w:rsid w:val="00365AC4"/>
    <w:rPr>
      <w:rFonts w:ascii="Verdana" w:hAnsi="Verdana" w:hint="default"/>
      <w:b/>
      <w:bCs/>
      <w:color w:val="4A4A4A"/>
      <w:sz w:val="8"/>
      <w:szCs w:val="8"/>
    </w:rPr>
  </w:style>
  <w:style w:type="table" w:styleId="Rcsostblzat">
    <w:name w:val="Table Grid"/>
    <w:basedOn w:val="Normltblzat"/>
    <w:uiPriority w:val="59"/>
    <w:rsid w:val="00365A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unhideWhenUsed/>
    <w:rsid w:val="005525D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525D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525DE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B22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">
    <w:name w:val="Title"/>
    <w:basedOn w:val="Norml"/>
    <w:link w:val="CmChar"/>
    <w:qFormat/>
    <w:rsid w:val="00B2294E"/>
    <w:pPr>
      <w:spacing w:after="0" w:line="240" w:lineRule="auto"/>
      <w:jc w:val="center"/>
    </w:pPr>
    <w:rPr>
      <w:rFonts w:ascii="H-Times New Roman" w:eastAsia="Times New Roman" w:hAnsi="H-Times New Roman" w:cs="Times New Roman"/>
      <w:b/>
      <w:sz w:val="24"/>
      <w:szCs w:val="20"/>
      <w:lang w:val="en-GB" w:eastAsia="hu-HU"/>
    </w:rPr>
  </w:style>
  <w:style w:type="character" w:customStyle="1" w:styleId="CmChar">
    <w:name w:val="Cím Char"/>
    <w:basedOn w:val="Bekezdsalapbettpusa"/>
    <w:link w:val="Cm"/>
    <w:rsid w:val="00B2294E"/>
    <w:rPr>
      <w:rFonts w:ascii="H-Times New Roman" w:eastAsia="Times New Roman" w:hAnsi="H-Times New Roman" w:cs="Times New Roman"/>
      <w:b/>
      <w:sz w:val="24"/>
      <w:szCs w:val="20"/>
      <w:lang w:val="en-GB" w:eastAsia="hu-HU"/>
    </w:rPr>
  </w:style>
  <w:style w:type="paragraph" w:styleId="Szvegtrzs">
    <w:name w:val="Body Text"/>
    <w:basedOn w:val="Norml"/>
    <w:link w:val="SzvegtrzsChar"/>
    <w:rsid w:val="00B2294E"/>
    <w:pPr>
      <w:spacing w:after="0" w:line="240" w:lineRule="auto"/>
      <w:jc w:val="both"/>
    </w:pPr>
    <w:rPr>
      <w:rFonts w:ascii="H-Times New Roman" w:eastAsia="Times New Roman" w:hAnsi="H-Times New Roman" w:cs="Times New Roman"/>
      <w:sz w:val="24"/>
      <w:szCs w:val="20"/>
      <w:lang w:val="en-GB" w:eastAsia="hu-HU"/>
    </w:rPr>
  </w:style>
  <w:style w:type="character" w:customStyle="1" w:styleId="SzvegtrzsChar">
    <w:name w:val="Szövegtörzs Char"/>
    <w:basedOn w:val="Bekezdsalapbettpusa"/>
    <w:link w:val="Szvegtrzs"/>
    <w:rsid w:val="00B2294E"/>
    <w:rPr>
      <w:rFonts w:ascii="H-Times New Roman" w:eastAsia="Times New Roman" w:hAnsi="H-Times New Roman" w:cs="Times New Roman"/>
      <w:sz w:val="24"/>
      <w:szCs w:val="20"/>
      <w:lang w:val="en-GB" w:eastAsia="hu-HU"/>
    </w:rPr>
  </w:style>
  <w:style w:type="paragraph" w:styleId="Szvegtrzs2">
    <w:name w:val="Body Text 2"/>
    <w:basedOn w:val="Norml"/>
    <w:link w:val="Szvegtrzs2Char"/>
    <w:rsid w:val="00B2294E"/>
    <w:pPr>
      <w:spacing w:after="120" w:line="480" w:lineRule="auto"/>
    </w:pPr>
    <w:rPr>
      <w:rFonts w:ascii="H-Times New Roman" w:eastAsia="Times New Roman" w:hAnsi="H-Times New Roman" w:cs="Times New Roman"/>
      <w:sz w:val="24"/>
      <w:szCs w:val="20"/>
      <w:lang w:val="en-GB" w:eastAsia="hu-HU"/>
    </w:rPr>
  </w:style>
  <w:style w:type="character" w:customStyle="1" w:styleId="Szvegtrzs2Char">
    <w:name w:val="Szövegtörzs 2 Char"/>
    <w:basedOn w:val="Bekezdsalapbettpusa"/>
    <w:link w:val="Szvegtrzs2"/>
    <w:rsid w:val="00B2294E"/>
    <w:rPr>
      <w:rFonts w:ascii="H-Times New Roman" w:eastAsia="Times New Roman" w:hAnsi="H-Times New Roman" w:cs="Times New Roman"/>
      <w:sz w:val="24"/>
      <w:szCs w:val="20"/>
      <w:lang w:val="en-GB" w:eastAsia="hu-HU"/>
    </w:rPr>
  </w:style>
  <w:style w:type="character" w:styleId="Hiperhivatkozs">
    <w:name w:val="Hyperlink"/>
    <w:basedOn w:val="Bekezdsalapbettpusa"/>
    <w:uiPriority w:val="99"/>
    <w:unhideWhenUsed/>
    <w:rsid w:val="00B2294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B6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0287"/>
  </w:style>
  <w:style w:type="paragraph" w:styleId="llb">
    <w:name w:val="footer"/>
    <w:basedOn w:val="Norml"/>
    <w:link w:val="llbChar"/>
    <w:uiPriority w:val="99"/>
    <w:unhideWhenUsed/>
    <w:rsid w:val="00B6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0287"/>
  </w:style>
  <w:style w:type="character" w:customStyle="1" w:styleId="Cmsor3Char">
    <w:name w:val="Címsor 3 Char"/>
    <w:basedOn w:val="Bekezdsalapbettpusa"/>
    <w:link w:val="Cmsor3"/>
    <w:uiPriority w:val="9"/>
    <w:semiHidden/>
    <w:rsid w:val="00C10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">
    <w:name w:val="Emphasis"/>
    <w:basedOn w:val="Bekezdsalapbettpusa"/>
    <w:uiPriority w:val="20"/>
    <w:qFormat/>
    <w:rsid w:val="00C10749"/>
    <w:rPr>
      <w:i/>
      <w:iCs/>
    </w:rPr>
  </w:style>
  <w:style w:type="character" w:customStyle="1" w:styleId="recenziocim">
    <w:name w:val="recenzio_cim"/>
    <w:basedOn w:val="Bekezdsalapbettpusa"/>
    <w:rsid w:val="00C10749"/>
  </w:style>
  <w:style w:type="character" w:customStyle="1" w:styleId="Cmsor2Char">
    <w:name w:val="Címsor 2 Char"/>
    <w:basedOn w:val="Bekezdsalapbettpusa"/>
    <w:link w:val="Cmsor2"/>
    <w:uiPriority w:val="9"/>
    <w:rsid w:val="00892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uiPriority w:val="99"/>
    <w:semiHidden/>
    <w:unhideWhenUsed/>
    <w:rsid w:val="00892D66"/>
    <w:rPr>
      <w:color w:val="800080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1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1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line.hu/szerzo/sandor-pal-laszlo/218717" TargetMode="External"/><Relationship Id="rId13" Type="http://schemas.openxmlformats.org/officeDocument/2006/relationships/hyperlink" Target="http://www.tintakiado.hu/cgi-bin/e-szotar/lat/search.cgi" TargetMode="External"/><Relationship Id="rId18" Type="http://schemas.openxmlformats.org/officeDocument/2006/relationships/hyperlink" Target="http://www.intratext.com/LAT/" TargetMode="External"/><Relationship Id="rId26" Type="http://schemas.openxmlformats.org/officeDocument/2006/relationships/hyperlink" Target="http://www.latein.at/index.php?au=caesar&amp;me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macle.org/bloodwolf/auteurs/" TargetMode="External"/><Relationship Id="rId34" Type="http://schemas.openxmlformats.org/officeDocument/2006/relationships/hyperlink" Target="http://www.libri.hu/szerzok/racz_lajos.html" TargetMode="External"/><Relationship Id="rId7" Type="http://schemas.openxmlformats.org/officeDocument/2006/relationships/hyperlink" Target="http://bookline.hu/szerzo/notari-tamas/52951" TargetMode="External"/><Relationship Id="rId12" Type="http://schemas.openxmlformats.org/officeDocument/2006/relationships/hyperlink" Target="http://latinszotar.hu/" TargetMode="External"/><Relationship Id="rId17" Type="http://schemas.openxmlformats.org/officeDocument/2006/relationships/hyperlink" Target="http://www.thelatinlibrary.com/indices.html" TargetMode="External"/><Relationship Id="rId25" Type="http://schemas.openxmlformats.org/officeDocument/2006/relationships/hyperlink" Target="http://www.gelahn.asso.fr/docs00.html" TargetMode="External"/><Relationship Id="rId33" Type="http://schemas.openxmlformats.org/officeDocument/2006/relationships/hyperlink" Target="http://www.libri.hu/szerzok/racz_lajos.htm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hs-augsburg.de/%7Eharsch/a_chron.html" TargetMode="External"/><Relationship Id="rId20" Type="http://schemas.openxmlformats.org/officeDocument/2006/relationships/hyperlink" Target="http://remacle.org/index1.htm" TargetMode="External"/><Relationship Id="rId29" Type="http://schemas.openxmlformats.org/officeDocument/2006/relationships/hyperlink" Target="http://www.libri.hu/szerzok/kisteleki_karoly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tin.oszk.hu/cgi-bin3/index.cgi" TargetMode="External"/><Relationship Id="rId24" Type="http://schemas.openxmlformats.org/officeDocument/2006/relationships/hyperlink" Target="http://juxta.free.fr/rubrique.php3?id_rubrique=5" TargetMode="External"/><Relationship Id="rId32" Type="http://schemas.openxmlformats.org/officeDocument/2006/relationships/hyperlink" Target="http://www.libri.hu/szerzok/racz_lajos.html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erseus.tufts.edu/hopper/collection?collection=Perseus:collection:Greco-Roman" TargetMode="External"/><Relationship Id="rId23" Type="http://schemas.openxmlformats.org/officeDocument/2006/relationships/hyperlink" Target="http://agoraclass.fltr.ucl.ac.be/concordances/intro.htm" TargetMode="External"/><Relationship Id="rId28" Type="http://schemas.openxmlformats.org/officeDocument/2006/relationships/hyperlink" Target="http://hunteka.uni-nke.hu/kozigazgatasi/index.jsp;jsessionid=8BDECCAF6868074B449088D6454D152C?from_page=details&amp;page=details&amp;dbname=database&amp;bib1id=1004&amp;bib1field=0&amp;term=Kelemen+Mikl%F3s+%28ford.%29+%7C175164%7C13" TargetMode="External"/><Relationship Id="rId36" Type="http://schemas.openxmlformats.org/officeDocument/2006/relationships/hyperlink" Target="http://www.libri.hu/szerzok/toth_adam.html" TargetMode="External"/><Relationship Id="rId10" Type="http://schemas.openxmlformats.org/officeDocument/2006/relationships/hyperlink" Target="http://bookline.hu/product/home.action?id=2101788776&amp;type=10&amp;_v=Burian_Janos_Latin_magyar_szotar_a_kozepiskolak_szamara" TargetMode="External"/><Relationship Id="rId19" Type="http://schemas.openxmlformats.org/officeDocument/2006/relationships/hyperlink" Target="http://www.weblettres.net/languesanc/?page=traductions" TargetMode="External"/><Relationship Id="rId31" Type="http://schemas.openxmlformats.org/officeDocument/2006/relationships/hyperlink" Target="http://www.libri.hu/szerzok/nagyne_szegvari_katal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-miskolc.hu/~wwwjuris/Latin%20nyelvi%20segedanyag%202009-2010.pdf" TargetMode="External"/><Relationship Id="rId14" Type="http://schemas.openxmlformats.org/officeDocument/2006/relationships/hyperlink" Target="http://ohjelmaopas.yle.fi/1-1931339" TargetMode="External"/><Relationship Id="rId22" Type="http://schemas.openxmlformats.org/officeDocument/2006/relationships/hyperlink" Target="http://bcs.fltr.ucl.ac.be/SLInf4.html" TargetMode="External"/><Relationship Id="rId27" Type="http://schemas.openxmlformats.org/officeDocument/2006/relationships/hyperlink" Target="http://webu2.upmf-grenoble.fr/DroitRomain/" TargetMode="External"/><Relationship Id="rId30" Type="http://schemas.openxmlformats.org/officeDocument/2006/relationships/hyperlink" Target="http://www.libri.hu/szerzok/lovetei_istvan.html" TargetMode="External"/><Relationship Id="rId35" Type="http://schemas.openxmlformats.org/officeDocument/2006/relationships/hyperlink" Target="http://www.libri.hu/szerzok/schweitzer_gabor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1164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9179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Marianna</dc:creator>
  <cp:lastModifiedBy>Tamas</cp:lastModifiedBy>
  <cp:revision>3</cp:revision>
  <cp:lastPrinted>2014-10-15T09:06:00Z</cp:lastPrinted>
  <dcterms:created xsi:type="dcterms:W3CDTF">2017-11-04T22:13:00Z</dcterms:created>
  <dcterms:modified xsi:type="dcterms:W3CDTF">2017-11-04T22:13:00Z</dcterms:modified>
</cp:coreProperties>
</file>